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EDA0" w14:textId="576AEC5F" w:rsidR="00BD50D1" w:rsidRDefault="00BD50D1" w:rsidP="00BD50D1">
      <w:pPr>
        <w:pStyle w:val="Tittel"/>
      </w:pPr>
      <w:proofErr w:type="spellStart"/>
      <w:r>
        <w:rPr>
          <w:rFonts w:ascii="Nirmala UI" w:hAnsi="Nirmala UI" w:cs="Nirmala UI"/>
        </w:rPr>
        <w:t>நுள்ளுப்பிராண்டு</w:t>
      </w:r>
      <w:proofErr w:type="spellEnd"/>
    </w:p>
    <w:p w14:paraId="31BA9FC4" w14:textId="49FD828F" w:rsidR="00BD50D1" w:rsidRDefault="00962D37" w:rsidP="00BD50D1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C925BE" wp14:editId="34557CBB">
            <wp:simplePos x="899160" y="1546860"/>
            <wp:positionH relativeFrom="margin">
              <wp:align>right</wp:align>
            </wp:positionH>
            <wp:positionV relativeFrom="margin">
              <wp:align>top</wp:align>
            </wp:positionV>
            <wp:extent cx="2125980" cy="1416209"/>
            <wp:effectExtent l="0" t="0" r="7620" b="0"/>
            <wp:wrapSquare wrapText="bothSides"/>
            <wp:docPr id="2" name="Bilde 2" descr="Barn, Asian, Man, Barn Leker, Gu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n, Asian, Man, Barn Leker, Gu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1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irmala UI" w:hAnsi="Nirmala UI" w:cs="Nirmala UI"/>
        </w:rPr>
        <w:t xml:space="preserve"> </w:t>
      </w:r>
      <w:proofErr w:type="spellStart"/>
      <w:r w:rsidR="00BD50D1">
        <w:rPr>
          <w:rFonts w:ascii="Nirmala UI" w:hAnsi="Nirmala UI" w:cs="Nirmala UI"/>
        </w:rPr>
        <w:t>இது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ஒரு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விளையாட்டுப்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பாடல்</w:t>
      </w:r>
      <w:proofErr w:type="spellEnd"/>
      <w:r w:rsidR="00BD50D1">
        <w:t xml:space="preserve">. </w:t>
      </w:r>
      <w:proofErr w:type="spellStart"/>
      <w:r w:rsidR="00BD50D1">
        <w:rPr>
          <w:rFonts w:ascii="Nirmala UI" w:hAnsi="Nirmala UI" w:cs="Nirmala UI"/>
        </w:rPr>
        <w:t>சிறுவர்கள்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இவ்வாறு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சுற்றி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இருக்க</w:t>
      </w:r>
      <w:proofErr w:type="spellEnd"/>
      <w:r w:rsidR="00BD50D1">
        <w:t xml:space="preserve"> </w:t>
      </w:r>
      <w:proofErr w:type="spellStart"/>
      <w:proofErr w:type="gramStart"/>
      <w:r w:rsidR="00BD50D1">
        <w:rPr>
          <w:rFonts w:ascii="Nirmala UI" w:hAnsi="Nirmala UI" w:cs="Nirmala UI"/>
        </w:rPr>
        <w:t>வேண்டும்</w:t>
      </w:r>
      <w:r w:rsidR="00BD50D1">
        <w:t>.</w:t>
      </w:r>
      <w:r w:rsidR="00BD50D1">
        <w:rPr>
          <w:rFonts w:ascii="Nirmala UI" w:hAnsi="Nirmala UI" w:cs="Nirmala UI"/>
        </w:rPr>
        <w:t>அதன்</w:t>
      </w:r>
      <w:proofErr w:type="spellEnd"/>
      <w:proofErr w:type="gram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பின்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இரண்டு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கைகளையும்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கீழக்காட்டியவாறு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வைக்க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வேண்டும்</w:t>
      </w:r>
      <w:proofErr w:type="spellEnd"/>
      <w:r w:rsidR="00BD50D1">
        <w:t xml:space="preserve">. </w:t>
      </w:r>
      <w:proofErr w:type="spellStart"/>
      <w:r w:rsidR="00BD50D1">
        <w:rPr>
          <w:rFonts w:ascii="Nirmala UI" w:hAnsi="Nirmala UI" w:cs="Nirmala UI"/>
        </w:rPr>
        <w:t>ஒருவர்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கீழேயுள்ள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பாடலைப்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பாடியவாறே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மேற்கையில்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மெதுவாக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கிள்ள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வேண்டும்</w:t>
      </w:r>
      <w:proofErr w:type="spellEnd"/>
      <w:r w:rsidR="00BD50D1">
        <w:t xml:space="preserve">. </w:t>
      </w:r>
      <w:proofErr w:type="spellStart"/>
      <w:r w:rsidR="00BD50D1">
        <w:rPr>
          <w:rFonts w:ascii="Nirmala UI" w:hAnsi="Nirmala UI" w:cs="Nirmala UI"/>
        </w:rPr>
        <w:t>எவருடைய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கையில்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என்ன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பூ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என்ற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கேள்வி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வருகின்றதோ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அவர்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பூவின்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பெயரை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கூறவேண்டும்</w:t>
      </w:r>
      <w:proofErr w:type="spellEnd"/>
      <w:r w:rsidR="00BD50D1">
        <w:t xml:space="preserve">. </w:t>
      </w:r>
      <w:proofErr w:type="spellStart"/>
      <w:r w:rsidR="00BD50D1">
        <w:rPr>
          <w:rFonts w:ascii="Nirmala UI" w:hAnsi="Nirmala UI" w:cs="Nirmala UI"/>
        </w:rPr>
        <w:t>மீண்டும்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அந்த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பூவின்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பெயரைக்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கூறிக்</w:t>
      </w:r>
      <w:proofErr w:type="spellEnd"/>
      <w:r w:rsidR="00BD50D1">
        <w:t xml:space="preserve"> </w:t>
      </w:r>
      <w:proofErr w:type="spellStart"/>
      <w:r w:rsidR="00BD50D1" w:rsidRPr="00BD50D1">
        <w:rPr>
          <w:rFonts w:ascii="Nirmala UI" w:hAnsi="Nirmala UI" w:cs="Nirmala UI"/>
        </w:rPr>
        <w:t>கொண்டே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எல்லோருடைய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கையையும்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ஒவ்வொருவராக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கிள்ள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வேண்டும்</w:t>
      </w:r>
      <w:proofErr w:type="spellEnd"/>
      <w:r w:rsidR="00BD50D1">
        <w:t xml:space="preserve">. </w:t>
      </w:r>
      <w:proofErr w:type="spellStart"/>
      <w:r w:rsidR="00BD50D1">
        <w:rPr>
          <w:rFonts w:ascii="Nirmala UI" w:hAnsi="Nirmala UI" w:cs="Nirmala UI"/>
        </w:rPr>
        <w:t>யாருடைய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கையில்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இறுதியாக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சொல்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முடிகிறதோ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அவர்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கையை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திருப்ப</w:t>
      </w:r>
      <w:proofErr w:type="spellEnd"/>
      <w:r w:rsidR="00BD50D1">
        <w:t xml:space="preserve"> </w:t>
      </w:r>
      <w:proofErr w:type="spellStart"/>
      <w:r w:rsidR="00BD50D1">
        <w:rPr>
          <w:rFonts w:ascii="Nirmala UI" w:hAnsi="Nirmala UI" w:cs="Nirmala UI"/>
        </w:rPr>
        <w:t>வேண்டும்</w:t>
      </w:r>
      <w:proofErr w:type="spellEnd"/>
      <w:r w:rsidR="00BD50D1">
        <w:t>.</w:t>
      </w:r>
    </w:p>
    <w:p w14:paraId="5F8FF48C" w14:textId="77777777" w:rsidR="00BD50D1" w:rsidRDefault="00BD50D1" w:rsidP="00BD50D1">
      <w:pPr>
        <w:pStyle w:val="NormalWeb"/>
      </w:pPr>
      <w:proofErr w:type="spellStart"/>
      <w:r>
        <w:rPr>
          <w:rFonts w:ascii="Nirmala UI" w:hAnsi="Nirmala UI" w:cs="Nirmala UI"/>
        </w:rPr>
        <w:t>எவர்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முதலில்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கையை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திருப்பி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கையை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வெளியே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எடுக்கின்றாரோ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அவரே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வெற்றி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கொண்டவராவர்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இறுதியில்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வருபவர்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தோற்றவராவார</w:t>
      </w:r>
      <w:proofErr w:type="spellEnd"/>
      <w:r>
        <w:t>.</w:t>
      </w:r>
    </w:p>
    <w:p w14:paraId="0012BE1E" w14:textId="77777777" w:rsidR="00BD50D1" w:rsidRPr="00BD50D1" w:rsidRDefault="00BD50D1" w:rsidP="00BD50D1">
      <w:pPr>
        <w:pStyle w:val="Overskrift1"/>
      </w:pPr>
      <w:r w:rsidRPr="00BD50D1">
        <w:t>Her er selve reglen</w:t>
      </w:r>
    </w:p>
    <w:p w14:paraId="6A143872" w14:textId="77777777" w:rsidR="00BD50D1" w:rsidRDefault="00BD50D1" w:rsidP="00BD50D1">
      <w:pPr>
        <w:pStyle w:val="NormalWeb"/>
      </w:pPr>
      <w:proofErr w:type="spellStart"/>
      <w:r>
        <w:rPr>
          <w:rFonts w:ascii="Nirmala UI" w:hAnsi="Nirmala UI" w:cs="Nirmala UI"/>
        </w:rPr>
        <w:t>நுள்ளுப்பிராண்டு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கிள்ளுப்பராண்டு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கொக்கா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தலையில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</w:p>
    <w:p w14:paraId="30A5909A" w14:textId="717BC4F2" w:rsidR="00BD50D1" w:rsidRDefault="00BD50D1" w:rsidP="00BD50D1">
      <w:pPr>
        <w:pStyle w:val="NormalWeb"/>
      </w:pPr>
      <w:proofErr w:type="spellStart"/>
      <w:r>
        <w:rPr>
          <w:rFonts w:ascii="Nirmala UI" w:hAnsi="Nirmala UI" w:cs="Nirmala UI"/>
        </w:rPr>
        <w:t>நுள்ளுப்பிராண்டு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கிள்ளுப்பராண்டு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கொக்கா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தலையில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மல்லிகைப்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  <w:r>
        <w:t>.</w:t>
      </w:r>
      <w:r>
        <w:br/>
      </w:r>
      <w:r>
        <w:rPr>
          <w:rFonts w:ascii="Nirmala UI" w:hAnsi="Nirmala UI" w:cs="Nirmala UI"/>
        </w:rPr>
        <w:t>ம</w:t>
      </w:r>
      <w:r>
        <w:t xml:space="preserve"> </w:t>
      </w:r>
      <w:proofErr w:type="spellStart"/>
      <w:r>
        <w:rPr>
          <w:rFonts w:ascii="Nirmala UI" w:hAnsi="Nirmala UI" w:cs="Nirmala UI"/>
        </w:rPr>
        <w:t>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லி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  <w:r>
        <w:t>. (</w:t>
      </w:r>
      <w:proofErr w:type="spellStart"/>
      <w:r>
        <w:rPr>
          <w:rFonts w:ascii="Nirmala UI" w:hAnsi="Nirmala UI" w:cs="Nirmala UI"/>
        </w:rPr>
        <w:t>கையை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திருப்ப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வேண்டும்</w:t>
      </w:r>
      <w:proofErr w:type="spellEnd"/>
      <w:r>
        <w:t>)</w:t>
      </w:r>
    </w:p>
    <w:p w14:paraId="2FDC1083" w14:textId="77777777" w:rsidR="00BD50D1" w:rsidRDefault="00BD50D1" w:rsidP="00BD50D1">
      <w:pPr>
        <w:pStyle w:val="NormalWeb"/>
      </w:pPr>
      <w:proofErr w:type="spellStart"/>
      <w:r>
        <w:rPr>
          <w:rFonts w:ascii="Nirmala UI" w:hAnsi="Nirmala UI" w:cs="Nirmala UI"/>
        </w:rPr>
        <w:t>நுள்ளுப்பிராண்டு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கிள்ளுப்பராண்டு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கொக்கா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தலையில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செவ்வரத்தைப்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  <w:r>
        <w:t>.</w:t>
      </w:r>
      <w:r>
        <w:br/>
      </w:r>
      <w:proofErr w:type="spellStart"/>
      <w:r>
        <w:rPr>
          <w:rFonts w:ascii="Nirmala UI" w:hAnsi="Nirmala UI" w:cs="Nirmala UI"/>
        </w:rPr>
        <w:t>செ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வ்</w:t>
      </w:r>
      <w:proofErr w:type="spellEnd"/>
      <w:r>
        <w:t xml:space="preserve"> </w:t>
      </w:r>
      <w:r>
        <w:rPr>
          <w:rFonts w:ascii="Nirmala UI" w:hAnsi="Nirmala UI" w:cs="Nirmala UI"/>
        </w:rPr>
        <w:t>வ</w:t>
      </w:r>
      <w:r>
        <w:t xml:space="preserve"> </w:t>
      </w:r>
      <w:r>
        <w:rPr>
          <w:rFonts w:ascii="Nirmala UI" w:hAnsi="Nirmala UI" w:cs="Nirmala UI"/>
        </w:rPr>
        <w:t>ர</w:t>
      </w:r>
      <w:r>
        <w:t xml:space="preserve"> </w:t>
      </w:r>
      <w:proofErr w:type="spellStart"/>
      <w:r>
        <w:rPr>
          <w:rFonts w:ascii="Nirmala UI" w:hAnsi="Nirmala UI" w:cs="Nirmala UI"/>
        </w:rPr>
        <w:t>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கையை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திருப்ப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வேண்டும்</w:t>
      </w:r>
      <w:proofErr w:type="spellEnd"/>
      <w:r>
        <w:t>).</w:t>
      </w:r>
      <w:r>
        <w:br/>
      </w:r>
    </w:p>
    <w:p w14:paraId="5AA93371" w14:textId="0B9A0C71" w:rsidR="00BD50D1" w:rsidRDefault="00BD50D1" w:rsidP="00BD50D1">
      <w:pPr>
        <w:pStyle w:val="NormalWeb"/>
      </w:pPr>
      <w:r>
        <w:t>(</w:t>
      </w:r>
      <w:proofErr w:type="spellStart"/>
      <w:r>
        <w:rPr>
          <w:rFonts w:ascii="Nirmala UI" w:hAnsi="Nirmala UI" w:cs="Nirmala UI"/>
        </w:rPr>
        <w:t>இவ்வாறே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பூக்களின்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பெயர்களைச்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சொல்லி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விளையாடலாம்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இந்த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விளையாட்டின்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மூலம்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சிறுவர்கள்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எழுத்துக்களைஇலகுவாக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சேர்த்தப்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பழகுவார்கள்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அத்துடன்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பூக்களின்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பெயர்களையும்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பழகிவிடுவார்கள்</w:t>
      </w:r>
      <w:proofErr w:type="spellEnd"/>
      <w:r>
        <w:t>)</w:t>
      </w:r>
    </w:p>
    <w:p w14:paraId="5FC03773" w14:textId="77777777" w:rsidR="00BD50D1" w:rsidRDefault="00BD50D1" w:rsidP="00BD50D1">
      <w:pPr>
        <w:pStyle w:val="NormalWeb"/>
      </w:pPr>
      <w:r>
        <w:t> </w:t>
      </w:r>
    </w:p>
    <w:p w14:paraId="0B555FC8" w14:textId="6C1C2C30" w:rsidR="00BD50D1" w:rsidRPr="00BD50D1" w:rsidRDefault="00BD50D1" w:rsidP="00BD50D1">
      <w:pPr>
        <w:pStyle w:val="Tittel"/>
      </w:pPr>
      <w:r w:rsidRPr="00BD50D1">
        <w:t>Forklaring av hvordan reglen kan lekes</w:t>
      </w:r>
    </w:p>
    <w:p w14:paraId="65483C8B" w14:textId="77777777" w:rsidR="00BD50D1" w:rsidRDefault="00BD50D1" w:rsidP="00BD50D1">
      <w:pPr>
        <w:pStyle w:val="NormalWeb"/>
      </w:pPr>
      <w:r>
        <w:t>Alle sitter i en ring og holder begge hendene på gulvet. En person sier reglen høyt, mens hun peker på en hånd om gangen.</w:t>
      </w:r>
    </w:p>
    <w:p w14:paraId="1F4785E0" w14:textId="77777777" w:rsidR="00BD50D1" w:rsidRDefault="00BD50D1" w:rsidP="00BD50D1">
      <w:pPr>
        <w:pStyle w:val="NormalWeb"/>
      </w:pPr>
      <w:r>
        <w:lastRenderedPageBreak/>
        <w:t>Når reglen er ferdig og hun peker på en hånd, må den personen hun peker på si navnet på en blomst.</w:t>
      </w:r>
    </w:p>
    <w:p w14:paraId="15E7B300" w14:textId="77777777" w:rsidR="00BD50D1" w:rsidRDefault="00BD50D1" w:rsidP="00BD50D1">
      <w:pPr>
        <w:pStyle w:val="NormalWeb"/>
      </w:pPr>
      <w:r>
        <w:t>Så må den personen som leder reglen fortsette og peke på hendene, samtidig som hun staver blomsternavnet.</w:t>
      </w:r>
    </w:p>
    <w:p w14:paraId="74CACB8E" w14:textId="77777777" w:rsidR="00BD50D1" w:rsidRDefault="00BD50D1" w:rsidP="00BD50D1">
      <w:pPr>
        <w:pStyle w:val="NormalWeb"/>
      </w:pPr>
      <w:r>
        <w:t xml:space="preserve">Den hånden hun peker på når </w:t>
      </w:r>
      <w:proofErr w:type="spellStart"/>
      <w:r>
        <w:t>bliomsternavnet</w:t>
      </w:r>
      <w:proofErr w:type="spellEnd"/>
      <w:r>
        <w:t xml:space="preserve"> er ferdig stavet må snu innsiden av hånden ut.</w:t>
      </w:r>
    </w:p>
    <w:p w14:paraId="22F00E82" w14:textId="77777777" w:rsidR="00BD50D1" w:rsidRDefault="00BD50D1" w:rsidP="00BD50D1">
      <w:pPr>
        <w:pStyle w:val="NormalWeb"/>
      </w:pPr>
      <w:r>
        <w:t xml:space="preserve">Så fortsetter reglen fra starten </w:t>
      </w:r>
      <w:proofErr w:type="gramStart"/>
      <w:r>
        <w:t>igjen...</w:t>
      </w:r>
      <w:proofErr w:type="gramEnd"/>
    </w:p>
    <w:p w14:paraId="6E6957E2" w14:textId="77777777" w:rsidR="00BD50D1" w:rsidRDefault="00BD50D1" w:rsidP="00BD50D1">
      <w:pPr>
        <w:pStyle w:val="NormalWeb"/>
      </w:pPr>
      <w:r>
        <w:t>Når en person har snudd begge hendene og blir pekt på en gang til, kan hun ta bort denne hånden.</w:t>
      </w:r>
    </w:p>
    <w:p w14:paraId="5A5D5DF4" w14:textId="77777777" w:rsidR="00BD50D1" w:rsidRDefault="00BD50D1" w:rsidP="00BD50D1">
      <w:pPr>
        <w:pStyle w:val="NormalWeb"/>
      </w:pPr>
      <w:r>
        <w:t>Den som først kan ta bort begge hendene, lan bestemme hvem som skal lede regle-leken neste gang.</w:t>
      </w:r>
    </w:p>
    <w:p w14:paraId="4AEA465C" w14:textId="77777777" w:rsidR="00BD50D1" w:rsidRDefault="00BD50D1" w:rsidP="00BD50D1">
      <w:pPr>
        <w:pStyle w:val="NormalWeb"/>
      </w:pPr>
      <w:r>
        <w:t> </w:t>
      </w:r>
    </w:p>
    <w:p w14:paraId="5BB1A2B6" w14:textId="77777777" w:rsidR="00D2589D" w:rsidRDefault="00D2589D"/>
    <w:sectPr w:rsidR="00D258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AC24" w14:textId="77777777" w:rsidR="00977A4D" w:rsidRDefault="00977A4D" w:rsidP="00BD50D1">
      <w:pPr>
        <w:spacing w:after="0" w:line="240" w:lineRule="auto"/>
      </w:pPr>
      <w:r>
        <w:separator/>
      </w:r>
    </w:p>
  </w:endnote>
  <w:endnote w:type="continuationSeparator" w:id="0">
    <w:p w14:paraId="1AF2158B" w14:textId="77777777" w:rsidR="00977A4D" w:rsidRDefault="00977A4D" w:rsidP="00BD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AA0" w14:textId="0B6EDD13" w:rsidR="00BD50D1" w:rsidRDefault="00BD50D1">
    <w:pPr>
      <w:pStyle w:val="Bunntekst"/>
    </w:pPr>
    <w:r>
      <w:t xml:space="preserve"> morsmål</w:t>
    </w:r>
    <w:r w:rsidR="002F079D">
      <w:t>.no</w:t>
    </w:r>
  </w:p>
  <w:p w14:paraId="2B0E0E00" w14:textId="77777777" w:rsidR="00BD50D1" w:rsidRDefault="00BD50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D2C8" w14:textId="77777777" w:rsidR="00977A4D" w:rsidRDefault="00977A4D" w:rsidP="00BD50D1">
      <w:pPr>
        <w:spacing w:after="0" w:line="240" w:lineRule="auto"/>
      </w:pPr>
      <w:r>
        <w:separator/>
      </w:r>
    </w:p>
  </w:footnote>
  <w:footnote w:type="continuationSeparator" w:id="0">
    <w:p w14:paraId="47736836" w14:textId="77777777" w:rsidR="00977A4D" w:rsidRDefault="00977A4D" w:rsidP="00BD5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D1"/>
    <w:rsid w:val="002F079D"/>
    <w:rsid w:val="006076F0"/>
    <w:rsid w:val="00962D37"/>
    <w:rsid w:val="00977A4D"/>
    <w:rsid w:val="00BD50D1"/>
    <w:rsid w:val="00D2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4B70"/>
  <w15:chartTrackingRefBased/>
  <w15:docId w15:val="{E7CBBD98-270E-4AF1-9E26-49C7EF7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5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BD50D1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D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BD5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5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BD5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50D1"/>
  </w:style>
  <w:style w:type="paragraph" w:styleId="Bunntekst">
    <w:name w:val="footer"/>
    <w:basedOn w:val="Normal"/>
    <w:link w:val="BunntekstTegn"/>
    <w:uiPriority w:val="99"/>
    <w:unhideWhenUsed/>
    <w:rsid w:val="00BD5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5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2021-06-15T16:49:00Z</dcterms:created>
  <dcterms:modified xsi:type="dcterms:W3CDTF">2021-06-15T17:47:00Z</dcterms:modified>
</cp:coreProperties>
</file>