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562" w:rsidRPr="002D3017" w:rsidRDefault="00036840" w:rsidP="00B75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32"/>
          <w:szCs w:val="32"/>
          <w:lang w:eastAsia="nb-NO"/>
        </w:rPr>
      </w:pPr>
      <w:proofErr w:type="spellStart"/>
      <w:r w:rsidRPr="00C51537">
        <w:rPr>
          <w:b/>
          <w:sz w:val="32"/>
          <w:szCs w:val="32"/>
        </w:rPr>
        <w:t>Sayın</w:t>
      </w:r>
      <w:proofErr w:type="spellEnd"/>
      <w:r w:rsidRPr="00C51537">
        <w:rPr>
          <w:b/>
          <w:sz w:val="32"/>
          <w:szCs w:val="32"/>
        </w:rPr>
        <w:t xml:space="preserve"> </w:t>
      </w:r>
      <w:proofErr w:type="spellStart"/>
      <w:r w:rsidRPr="00C51537">
        <w:rPr>
          <w:b/>
          <w:sz w:val="32"/>
          <w:szCs w:val="32"/>
        </w:rPr>
        <w:t>Öğretmen</w:t>
      </w:r>
      <w:proofErr w:type="spellEnd"/>
      <w:r w:rsidRPr="00C51537">
        <w:rPr>
          <w:b/>
          <w:sz w:val="32"/>
          <w:szCs w:val="32"/>
        </w:rPr>
        <w:t xml:space="preserve">!  </w:t>
      </w:r>
      <w:r w:rsidR="00B75562">
        <w:rPr>
          <w:rFonts w:eastAsia="Times New Roman" w:cs="Courier New"/>
          <w:b/>
          <w:noProof/>
          <w:color w:val="212121"/>
          <w:sz w:val="32"/>
          <w:szCs w:val="32"/>
          <w:lang w:eastAsia="nb-NO"/>
        </w:rPr>
        <w:drawing>
          <wp:inline distT="0" distB="0" distL="0" distR="0" wp14:anchorId="4789027E" wp14:editId="6E318233">
            <wp:extent cx="941695" cy="988780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z0ku477fx7wzsdymhr7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883" cy="99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562" w:rsidRDefault="00B75562" w:rsidP="00B75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</w:p>
    <w:p w:rsidR="00036840" w:rsidRDefault="00036840" w:rsidP="00B75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proofErr w:type="spellStart"/>
      <w:r>
        <w:rPr>
          <w:rFonts w:eastAsia="Times New Roman" w:cs="Courier New"/>
          <w:b/>
          <w:color w:val="212121"/>
          <w:sz w:val="28"/>
          <w:szCs w:val="28"/>
          <w:lang w:eastAsia="nb-NO"/>
        </w:rPr>
        <w:t>Konu</w:t>
      </w:r>
      <w:proofErr w:type="spellEnd"/>
      <w:r w:rsidR="00B75562" w:rsidRPr="001E422D">
        <w:rPr>
          <w:rFonts w:eastAsia="Times New Roman" w:cs="Courier New"/>
          <w:b/>
          <w:color w:val="212121"/>
          <w:sz w:val="28"/>
          <w:szCs w:val="28"/>
          <w:lang w:eastAsia="nb-NO"/>
        </w:rPr>
        <w:t>:</w:t>
      </w:r>
      <w:r w:rsidR="00B75562"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Bölme</w:t>
      </w:r>
      <w:proofErr w:type="spellEnd"/>
      <w:r w:rsidR="00B75562"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</w:p>
    <w:p w:rsidR="00B75562" w:rsidRPr="00036840" w:rsidRDefault="00036840" w:rsidP="00B75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212121"/>
          <w:sz w:val="28"/>
          <w:szCs w:val="28"/>
          <w:lang w:eastAsia="nb-NO"/>
        </w:rPr>
      </w:pPr>
      <w:proofErr w:type="spellStart"/>
      <w:r w:rsidRPr="00036840">
        <w:rPr>
          <w:rFonts w:eastAsia="Times New Roman" w:cs="Courier New"/>
          <w:b/>
          <w:color w:val="212121"/>
          <w:sz w:val="28"/>
          <w:szCs w:val="28"/>
          <w:lang w:eastAsia="nb-NO"/>
        </w:rPr>
        <w:t>Hedef</w:t>
      </w:r>
      <w:proofErr w:type="spellEnd"/>
      <w:r w:rsidR="00B75562" w:rsidRPr="00036840">
        <w:rPr>
          <w:rFonts w:eastAsia="Times New Roman" w:cs="Courier New"/>
          <w:b/>
          <w:color w:val="212121"/>
          <w:sz w:val="28"/>
          <w:szCs w:val="28"/>
          <w:lang w:eastAsia="nb-NO"/>
        </w:rPr>
        <w:t>:</w:t>
      </w:r>
      <w:r w:rsidR="00B75562">
        <w:rPr>
          <w:rFonts w:eastAsia="Times New Roman" w:cs="Courier New"/>
          <w:b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Öğrenciler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tartış</w:t>
      </w:r>
      <w:r w:rsidRPr="00036840">
        <w:rPr>
          <w:rFonts w:eastAsia="Times New Roman" w:cs="Courier New"/>
          <w:color w:val="212121"/>
          <w:sz w:val="28"/>
          <w:szCs w:val="28"/>
          <w:lang w:eastAsia="nb-NO"/>
        </w:rPr>
        <w:t>a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>rak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bölme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problemlerine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çözüm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metodlar</w:t>
      </w:r>
      <w:r w:rsidRPr="00036840">
        <w:rPr>
          <w:rFonts w:eastAsia="Times New Roman" w:cs="Courier New"/>
          <w:color w:val="212121"/>
          <w:sz w:val="28"/>
          <w:szCs w:val="28"/>
          <w:lang w:eastAsia="nb-NO"/>
        </w:rPr>
        <w:t>ı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bulacaklar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.  </w:t>
      </w:r>
    </w:p>
    <w:p w:rsidR="00B75562" w:rsidRPr="002F013D" w:rsidRDefault="00036840" w:rsidP="00B75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212121"/>
          <w:sz w:val="28"/>
          <w:szCs w:val="28"/>
          <w:lang w:eastAsia="nb-NO"/>
        </w:rPr>
      </w:pPr>
      <w:proofErr w:type="spellStart"/>
      <w:r>
        <w:rPr>
          <w:rFonts w:cs="Lucida Sans Unicode"/>
          <w:b/>
          <w:color w:val="222222"/>
          <w:sz w:val="28"/>
          <w:szCs w:val="28"/>
          <w:shd w:val="clear" w:color="auto" w:fill="FFFFFF"/>
        </w:rPr>
        <w:t>Yetkinlik</w:t>
      </w:r>
      <w:proofErr w:type="spellEnd"/>
      <w:r w:rsidR="00B75562" w:rsidRPr="002F013D">
        <w:rPr>
          <w:rFonts w:cs="Lucida Sans Unicode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cs="Lucida Sans Unicode"/>
          <w:color w:val="222222"/>
          <w:sz w:val="28"/>
          <w:szCs w:val="28"/>
          <w:shd w:val="clear" w:color="auto" w:fill="FFFFFF"/>
        </w:rPr>
        <w:t xml:space="preserve"> Program 3´üncü </w:t>
      </w:r>
      <w:proofErr w:type="spellStart"/>
      <w:r>
        <w:rPr>
          <w:rFonts w:cs="Lucida Sans Unicode"/>
          <w:color w:val="222222"/>
          <w:sz w:val="28"/>
          <w:szCs w:val="28"/>
          <w:shd w:val="clear" w:color="auto" w:fill="FFFFFF"/>
        </w:rPr>
        <w:t>s</w:t>
      </w:r>
      <w:r w:rsidRPr="00036840">
        <w:rPr>
          <w:rFonts w:eastAsia="Times New Roman" w:cs="Courier New"/>
          <w:color w:val="212121"/>
          <w:sz w:val="28"/>
          <w:szCs w:val="28"/>
          <w:lang w:eastAsia="nb-NO"/>
        </w:rPr>
        <w:t>ı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>n</w:t>
      </w:r>
      <w:r w:rsidRPr="00036840">
        <w:rPr>
          <w:rFonts w:eastAsia="Times New Roman" w:cs="Courier New"/>
          <w:color w:val="212121"/>
          <w:sz w:val="28"/>
          <w:szCs w:val="28"/>
          <w:lang w:eastAsia="nb-NO"/>
        </w:rPr>
        <w:t>ı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>f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ve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üzeri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için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uygundur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.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Burada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grup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çalı</w:t>
      </w:r>
      <w:r w:rsidRPr="00C51537">
        <w:rPr>
          <w:sz w:val="28"/>
          <w:szCs w:val="28"/>
        </w:rPr>
        <w:t>ş</w:t>
      </w:r>
      <w:r>
        <w:rPr>
          <w:sz w:val="28"/>
          <w:szCs w:val="28"/>
        </w:rPr>
        <w:t>malar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>ına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uygun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bölme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problemleri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bulabilirsiniz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. </w:t>
      </w:r>
    </w:p>
    <w:p w:rsidR="00B75562" w:rsidRDefault="00B75562" w:rsidP="00B755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b/>
          <w:color w:val="212121"/>
          <w:sz w:val="28"/>
          <w:szCs w:val="28"/>
          <w:lang w:eastAsia="nb-NO"/>
        </w:rPr>
      </w:pPr>
    </w:p>
    <w:p w:rsidR="00036840" w:rsidRDefault="00036840" w:rsidP="00036840">
      <w:pPr>
        <w:pStyle w:val="Listeavsnitt"/>
        <w:numPr>
          <w:ilvl w:val="0"/>
          <w:numId w:val="1"/>
        </w:numPr>
        <w:spacing w:after="192" w:line="287" w:lineRule="atLeast"/>
        <w:textAlignment w:val="baseline"/>
        <w:rPr>
          <w:rFonts w:cs="Arial"/>
          <w:color w:val="424242"/>
          <w:sz w:val="28"/>
          <w:szCs w:val="28"/>
          <w:shd w:val="clear" w:color="auto" w:fill="FFFFFF"/>
        </w:rPr>
      </w:pP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Ö</w:t>
      </w:r>
      <w:bookmarkStart w:id="0" w:name="_GoBack"/>
      <w:r w:rsidRPr="00036840">
        <w:rPr>
          <w:rFonts w:cs="Arial"/>
          <w:color w:val="424242"/>
          <w:sz w:val="28"/>
          <w:szCs w:val="28"/>
          <w:shd w:val="clear" w:color="auto" w:fill="FFFFFF"/>
        </w:rPr>
        <w:t>ğ</w:t>
      </w:r>
      <w:bookmarkEnd w:id="0"/>
      <w:r w:rsidRPr="00036840">
        <w:rPr>
          <w:rFonts w:cs="Arial"/>
          <w:color w:val="424242"/>
          <w:sz w:val="28"/>
          <w:szCs w:val="28"/>
          <w:shd w:val="clear" w:color="auto" w:fill="FFFFFF"/>
        </w:rPr>
        <w:t>renciler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çift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veya</w:t>
      </w:r>
      <w:proofErr w:type="spellEnd"/>
      <w:proofErr w:type="gram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grup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halinde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çalışacaklar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.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Tüm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gruplar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aynı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ödevi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çözecekler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>.</w:t>
      </w:r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</w:p>
    <w:p w:rsidR="00036840" w:rsidRDefault="00036840" w:rsidP="00036840">
      <w:pPr>
        <w:pStyle w:val="Listeavsnitt"/>
        <w:numPr>
          <w:ilvl w:val="0"/>
          <w:numId w:val="1"/>
        </w:numPr>
        <w:spacing w:after="192" w:line="287" w:lineRule="atLeast"/>
        <w:textAlignment w:val="baseline"/>
        <w:rPr>
          <w:rFonts w:cs="Arial"/>
          <w:color w:val="424242"/>
          <w:sz w:val="28"/>
          <w:szCs w:val="28"/>
          <w:shd w:val="clear" w:color="auto" w:fill="FFFFFF"/>
        </w:rPr>
      </w:pP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Öğrenciler</w:t>
      </w:r>
      <w:r>
        <w:rPr>
          <w:rFonts w:cs="Arial"/>
          <w:color w:val="424242"/>
          <w:sz w:val="28"/>
          <w:szCs w:val="28"/>
          <w:shd w:val="clear" w:color="auto" w:fill="FFFFFF"/>
        </w:rPr>
        <w:t>e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problemi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çözerken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="000C5E05">
        <w:rPr>
          <w:rFonts w:cs="Arial"/>
          <w:color w:val="424242"/>
          <w:sz w:val="28"/>
          <w:szCs w:val="28"/>
          <w:shd w:val="clear" w:color="auto" w:fill="FFFFFF"/>
        </w:rPr>
        <w:t>cevaba</w:t>
      </w:r>
      <w:proofErr w:type="spellEnd"/>
      <w:r w:rsidRPr="00036840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nasıl</w:t>
      </w:r>
      <w:proofErr w:type="spellEnd"/>
      <w:r w:rsid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="000C5E05">
        <w:rPr>
          <w:rFonts w:cs="Arial"/>
          <w:color w:val="424242"/>
          <w:sz w:val="28"/>
          <w:szCs w:val="28"/>
          <w:shd w:val="clear" w:color="auto" w:fill="FFFFFF"/>
        </w:rPr>
        <w:t>ula</w:t>
      </w:r>
      <w:r w:rsidR="000C5E05" w:rsidRPr="000C5E05">
        <w:rPr>
          <w:rFonts w:cs="Arial"/>
          <w:color w:val="424242"/>
          <w:sz w:val="28"/>
          <w:szCs w:val="28"/>
          <w:shd w:val="clear" w:color="auto" w:fill="FFFFFF"/>
        </w:rPr>
        <w:t>ş</w:t>
      </w:r>
      <w:r w:rsidR="000C5E05">
        <w:rPr>
          <w:rFonts w:cs="Arial"/>
          <w:color w:val="424242"/>
          <w:sz w:val="28"/>
          <w:szCs w:val="28"/>
          <w:shd w:val="clear" w:color="auto" w:fill="FFFFFF"/>
        </w:rPr>
        <w:t>tıklarına</w:t>
      </w:r>
      <w:proofErr w:type="spellEnd"/>
      <w:r w:rsid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="000C5E05">
        <w:rPr>
          <w:rFonts w:cs="Arial"/>
          <w:color w:val="424242"/>
          <w:sz w:val="28"/>
          <w:szCs w:val="28"/>
          <w:shd w:val="clear" w:color="auto" w:fill="FFFFFF"/>
        </w:rPr>
        <w:t>dair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çi</w:t>
      </w:r>
      <w:r w:rsidRPr="00036840">
        <w:rPr>
          <w:rFonts w:cs="Arial"/>
          <w:color w:val="424242"/>
          <w:sz w:val="28"/>
          <w:szCs w:val="28"/>
          <w:shd w:val="clear" w:color="auto" w:fill="FFFFFF"/>
        </w:rPr>
        <w:t>z</w:t>
      </w:r>
      <w:r w:rsidR="000C5E05">
        <w:rPr>
          <w:rFonts w:cs="Arial"/>
          <w:color w:val="424242"/>
          <w:sz w:val="28"/>
          <w:szCs w:val="28"/>
          <w:shd w:val="clear" w:color="auto" w:fill="FFFFFF"/>
        </w:rPr>
        <w:t>im</w:t>
      </w:r>
      <w:proofErr w:type="spellEnd"/>
      <w:r w:rsidR="000C5E05">
        <w:rPr>
          <w:rFonts w:cs="Arial"/>
          <w:color w:val="424242"/>
          <w:sz w:val="28"/>
          <w:szCs w:val="28"/>
          <w:shd w:val="clear" w:color="auto" w:fill="FFFFFF"/>
        </w:rPr>
        <w:t xml:space="preserve"> ve </w:t>
      </w:r>
      <w:proofErr w:type="spellStart"/>
      <w:r w:rsidR="000C5E05">
        <w:rPr>
          <w:rFonts w:cs="Arial"/>
          <w:color w:val="424242"/>
          <w:sz w:val="28"/>
          <w:szCs w:val="28"/>
          <w:shd w:val="clear" w:color="auto" w:fill="FFFFFF"/>
        </w:rPr>
        <w:t>anlatımlar</w:t>
      </w:r>
      <w:proofErr w:type="spellEnd"/>
      <w:r w:rsid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="000C5E05">
        <w:rPr>
          <w:rFonts w:cs="Arial"/>
          <w:color w:val="424242"/>
          <w:sz w:val="28"/>
          <w:szCs w:val="28"/>
          <w:shd w:val="clear" w:color="auto" w:fill="FFFFFF"/>
        </w:rPr>
        <w:t>yapmalarını</w:t>
      </w:r>
      <w:proofErr w:type="spellEnd"/>
      <w:r w:rsid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="000C5E05">
        <w:rPr>
          <w:rFonts w:cs="Arial"/>
          <w:color w:val="424242"/>
          <w:sz w:val="28"/>
          <w:szCs w:val="28"/>
          <w:shd w:val="clear" w:color="auto" w:fill="FFFFFF"/>
        </w:rPr>
        <w:t>söyleyin</w:t>
      </w:r>
      <w:proofErr w:type="spellEnd"/>
      <w:r w:rsidR="000C5E05">
        <w:rPr>
          <w:rFonts w:cs="Arial"/>
          <w:color w:val="424242"/>
          <w:sz w:val="28"/>
          <w:szCs w:val="28"/>
          <w:shd w:val="clear" w:color="auto" w:fill="FFFFFF"/>
        </w:rPr>
        <w:t xml:space="preserve">. </w:t>
      </w:r>
    </w:p>
    <w:p w:rsidR="000C5E05" w:rsidRDefault="000C5E05" w:rsidP="00036840">
      <w:pPr>
        <w:pStyle w:val="Listeavsnitt"/>
        <w:numPr>
          <w:ilvl w:val="0"/>
          <w:numId w:val="1"/>
        </w:numPr>
        <w:spacing w:after="192" w:line="287" w:lineRule="atLeast"/>
        <w:textAlignment w:val="baseline"/>
        <w:rPr>
          <w:rFonts w:cs="Arial"/>
          <w:color w:val="424242"/>
          <w:sz w:val="28"/>
          <w:szCs w:val="28"/>
          <w:shd w:val="clear" w:color="auto" w:fill="FFFFFF"/>
        </w:rPr>
      </w:pPr>
      <w:proofErr w:type="spellStart"/>
      <w:r w:rsidRPr="000C5E05">
        <w:rPr>
          <w:rFonts w:cs="Arial"/>
          <w:color w:val="424242"/>
          <w:sz w:val="28"/>
          <w:szCs w:val="28"/>
          <w:shd w:val="clear" w:color="auto" w:fill="FFFFFF"/>
        </w:rPr>
        <w:t>Tüm</w:t>
      </w:r>
      <w:proofErr w:type="spellEnd"/>
      <w:r w:rsidRP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C5E05">
        <w:rPr>
          <w:rFonts w:cs="Arial"/>
          <w:color w:val="424242"/>
          <w:sz w:val="28"/>
          <w:szCs w:val="28"/>
          <w:shd w:val="clear" w:color="auto" w:fill="FFFFFF"/>
        </w:rPr>
        <w:t>gruplar</w:t>
      </w:r>
      <w:proofErr w:type="spellEnd"/>
      <w:r w:rsidRP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C5E05">
        <w:rPr>
          <w:rFonts w:cs="Arial"/>
          <w:color w:val="424242"/>
          <w:sz w:val="28"/>
          <w:szCs w:val="28"/>
          <w:shd w:val="clear" w:color="auto" w:fill="FFFFFF"/>
        </w:rPr>
        <w:t>birinci</w:t>
      </w:r>
      <w:proofErr w:type="spellEnd"/>
      <w:r w:rsidRP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C5E05">
        <w:rPr>
          <w:rFonts w:cs="Arial"/>
          <w:color w:val="424242"/>
          <w:sz w:val="28"/>
          <w:szCs w:val="28"/>
          <w:shd w:val="clear" w:color="auto" w:fill="FFFFFF"/>
        </w:rPr>
        <w:t>problemi</w:t>
      </w:r>
      <w:proofErr w:type="spellEnd"/>
      <w:r w:rsidRP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C5E05">
        <w:rPr>
          <w:rFonts w:cs="Arial"/>
          <w:color w:val="424242"/>
          <w:sz w:val="28"/>
          <w:szCs w:val="28"/>
          <w:shd w:val="clear" w:color="auto" w:fill="FFFFFF"/>
        </w:rPr>
        <w:t>çözdüklerinde</w:t>
      </w:r>
      <w:proofErr w:type="spellEnd"/>
      <w:r w:rsidRP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C5E05">
        <w:rPr>
          <w:rFonts w:cs="Arial"/>
          <w:color w:val="424242"/>
          <w:sz w:val="28"/>
          <w:szCs w:val="28"/>
          <w:shd w:val="clear" w:color="auto" w:fill="FFFFFF"/>
        </w:rPr>
        <w:t>sınıf</w:t>
      </w:r>
      <w:proofErr w:type="spellEnd"/>
      <w:r w:rsidRP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C5E05">
        <w:rPr>
          <w:rFonts w:cs="Arial"/>
          <w:color w:val="424242"/>
          <w:sz w:val="28"/>
          <w:szCs w:val="28"/>
          <w:shd w:val="clear" w:color="auto" w:fill="FFFFFF"/>
        </w:rPr>
        <w:t>halinde</w:t>
      </w:r>
      <w:proofErr w:type="spellEnd"/>
      <w:r w:rsidRP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 w:rsidRPr="000C5E05">
        <w:rPr>
          <w:rFonts w:cs="Arial"/>
          <w:color w:val="424242"/>
          <w:sz w:val="28"/>
          <w:szCs w:val="28"/>
          <w:shd w:val="clear" w:color="auto" w:fill="FFFFFF"/>
        </w:rPr>
        <w:t>problemleri</w:t>
      </w:r>
      <w:proofErr w:type="spellEnd"/>
      <w:r w:rsidRPr="000C5E05"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tartış</w:t>
      </w:r>
      <w:r w:rsidR="00036840" w:rsidRPr="000C5E05">
        <w:rPr>
          <w:rFonts w:cs="Arial"/>
          <w:color w:val="424242"/>
          <w:sz w:val="28"/>
          <w:szCs w:val="28"/>
          <w:shd w:val="clear" w:color="auto" w:fill="FFFFFF"/>
        </w:rPr>
        <w:t>ı</w:t>
      </w:r>
      <w:r>
        <w:rPr>
          <w:rFonts w:cs="Arial"/>
          <w:color w:val="424242"/>
          <w:sz w:val="28"/>
          <w:szCs w:val="28"/>
          <w:shd w:val="clear" w:color="auto" w:fill="FFFFFF"/>
        </w:rPr>
        <w:t>n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. </w:t>
      </w:r>
    </w:p>
    <w:p w:rsidR="000C5E05" w:rsidRPr="000C5E05" w:rsidRDefault="000C5E05" w:rsidP="00036840">
      <w:pPr>
        <w:pStyle w:val="Listeavsnitt"/>
        <w:numPr>
          <w:ilvl w:val="0"/>
          <w:numId w:val="1"/>
        </w:numPr>
        <w:spacing w:after="192" w:line="287" w:lineRule="atLeast"/>
        <w:textAlignment w:val="baseline"/>
        <w:rPr>
          <w:rFonts w:cs="Arial"/>
          <w:color w:val="424242"/>
          <w:sz w:val="28"/>
          <w:szCs w:val="28"/>
          <w:shd w:val="clear" w:color="auto" w:fill="FFFFFF"/>
        </w:rPr>
      </w:pP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Cevaplar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yanl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>ış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gramStart"/>
      <w:r>
        <w:rPr>
          <w:rFonts w:eastAsia="Times New Roman" w:cs="Courier New"/>
          <w:color w:val="212121"/>
          <w:sz w:val="28"/>
          <w:szCs w:val="28"/>
          <w:lang w:eastAsia="nb-NO"/>
        </w:rPr>
        <w:t>bile</w:t>
      </w:r>
      <w:proofErr w:type="gram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olsa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h</w:t>
      </w:r>
      <w:r>
        <w:rPr>
          <w:rFonts w:cs="Arial"/>
          <w:color w:val="424242"/>
          <w:sz w:val="28"/>
          <w:szCs w:val="28"/>
          <w:shd w:val="clear" w:color="auto" w:fill="FFFFFF"/>
        </w:rPr>
        <w:t>erkesin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cebın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>ı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sunmasına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izin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verin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. </w:t>
      </w:r>
    </w:p>
    <w:p w:rsidR="000C5E05" w:rsidRPr="000C5E05" w:rsidRDefault="000C5E05" w:rsidP="00036840">
      <w:pPr>
        <w:pStyle w:val="Listeavsnitt"/>
        <w:numPr>
          <w:ilvl w:val="0"/>
          <w:numId w:val="1"/>
        </w:numPr>
        <w:spacing w:after="192" w:line="287" w:lineRule="atLeast"/>
        <w:textAlignment w:val="baseline"/>
        <w:rPr>
          <w:rFonts w:cs="Arial"/>
          <w:color w:val="424242"/>
          <w:sz w:val="28"/>
          <w:szCs w:val="28"/>
          <w:shd w:val="clear" w:color="auto" w:fill="FFFFFF"/>
        </w:rPr>
      </w:pP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Birlikte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bölme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filminin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izleyin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: </w:t>
      </w:r>
    </w:p>
    <w:p w:rsidR="000C5E05" w:rsidRPr="000C5E05" w:rsidRDefault="004E5B88" w:rsidP="000C5E05">
      <w:pPr>
        <w:pStyle w:val="Listeavsnitt"/>
        <w:spacing w:after="192" w:line="287" w:lineRule="atLeast"/>
        <w:textAlignment w:val="baseline"/>
        <w:rPr>
          <w:rFonts w:eastAsia="Times New Roman" w:cs="Courier New"/>
          <w:b/>
          <w:color w:val="212121"/>
          <w:sz w:val="28"/>
          <w:szCs w:val="28"/>
          <w:lang w:eastAsia="nb-NO"/>
        </w:rPr>
      </w:pPr>
      <w:hyperlink r:id="rId7" w:history="1">
        <w:r w:rsidR="000C5E05" w:rsidRPr="00735587">
          <w:rPr>
            <w:rStyle w:val="Hyperkobling"/>
            <w:rFonts w:eastAsia="Times New Roman" w:cs="Courier New"/>
            <w:b/>
            <w:sz w:val="28"/>
            <w:szCs w:val="28"/>
            <w:lang w:eastAsia="nb-NO"/>
          </w:rPr>
          <w:t>https://www.youtube.com/watch?v=wqcDKAGePxA</w:t>
        </w:r>
      </w:hyperlink>
    </w:p>
    <w:p w:rsidR="00B75562" w:rsidRPr="0098652B" w:rsidRDefault="000C5E05" w:rsidP="000C5E05">
      <w:pPr>
        <w:pStyle w:val="Listeavsnitt"/>
        <w:numPr>
          <w:ilvl w:val="0"/>
          <w:numId w:val="1"/>
        </w:numPr>
        <w:spacing w:after="192" w:line="287" w:lineRule="atLeast"/>
        <w:textAlignment w:val="baseline"/>
        <w:rPr>
          <w:rFonts w:eastAsia="Times New Roman" w:cs="Courier New"/>
          <w:color w:val="212121"/>
          <w:sz w:val="28"/>
          <w:szCs w:val="28"/>
          <w:lang w:eastAsia="nb-NO"/>
        </w:rPr>
      </w:pPr>
      <w:proofErr w:type="spellStart"/>
      <w:r w:rsidRPr="000C5E05">
        <w:rPr>
          <w:rFonts w:eastAsia="Times New Roman" w:cs="Courier New"/>
          <w:color w:val="212121"/>
          <w:sz w:val="28"/>
          <w:szCs w:val="28"/>
          <w:lang w:eastAsia="nb-NO"/>
        </w:rPr>
        <w:t>Öğrenciler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filmde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gördüklari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metodu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kullanarak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bölme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iş</w:t>
      </w:r>
      <w:proofErr w:type="gramStart"/>
      <w:r>
        <w:rPr>
          <w:rFonts w:eastAsia="Times New Roman" w:cs="Courier New"/>
          <w:color w:val="212121"/>
          <w:sz w:val="28"/>
          <w:szCs w:val="28"/>
          <w:lang w:eastAsia="nb-NO"/>
        </w:rPr>
        <w:t>lemleri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çözecekler</w:t>
      </w:r>
      <w:proofErr w:type="spellEnd"/>
      <w:proofErr w:type="gram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. </w:t>
      </w:r>
      <w:proofErr w:type="spellStart"/>
      <w:r w:rsidRPr="000C5E05">
        <w:rPr>
          <w:rFonts w:eastAsia="Times New Roman" w:cs="Courier New"/>
          <w:color w:val="212121"/>
          <w:sz w:val="28"/>
          <w:szCs w:val="28"/>
          <w:lang w:eastAsia="nb-NO"/>
        </w:rPr>
        <w:t>Öğrenciler</w:t>
      </w:r>
      <w:proofErr w:type="spellEnd"/>
      <w:r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 w:rsidRPr="00036840">
        <w:rPr>
          <w:rFonts w:cs="Arial"/>
          <w:color w:val="424242"/>
          <w:sz w:val="28"/>
          <w:szCs w:val="28"/>
          <w:shd w:val="clear" w:color="auto" w:fill="FFFFFF"/>
        </w:rPr>
        <w:t>çift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halinde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metodu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eastAsia="nb-NO"/>
        </w:rPr>
        <w:t>tartış</w:t>
      </w:r>
      <w:r w:rsidRPr="00036840">
        <w:rPr>
          <w:rFonts w:eastAsia="Times New Roman" w:cs="Courier New"/>
          <w:color w:val="212121"/>
          <w:sz w:val="28"/>
          <w:szCs w:val="28"/>
          <w:lang w:eastAsia="nb-NO"/>
        </w:rPr>
        <w:t>a</w:t>
      </w:r>
      <w:r>
        <w:rPr>
          <w:rFonts w:eastAsia="Times New Roman" w:cs="Courier New"/>
          <w:color w:val="212121"/>
          <w:sz w:val="28"/>
          <w:szCs w:val="28"/>
          <w:lang w:eastAsia="nb-NO"/>
        </w:rPr>
        <w:t>rak</w:t>
      </w:r>
      <w:proofErr w:type="spellEnd"/>
      <w:r w:rsidRPr="000C5E05">
        <w:rPr>
          <w:rFonts w:eastAsia="Times New Roman" w:cs="Courier New"/>
          <w:color w:val="212121"/>
          <w:sz w:val="28"/>
          <w:szCs w:val="28"/>
          <w:lang w:eastAsia="nb-NO"/>
        </w:rPr>
        <w:t xml:space="preserve">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çözümler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Arial"/>
          <w:color w:val="424242"/>
          <w:sz w:val="28"/>
          <w:szCs w:val="28"/>
          <w:shd w:val="clear" w:color="auto" w:fill="FFFFFF"/>
        </w:rPr>
        <w:t>bulacaklar</w:t>
      </w:r>
      <w:proofErr w:type="spellEnd"/>
      <w:r>
        <w:rPr>
          <w:rFonts w:cs="Arial"/>
          <w:color w:val="424242"/>
          <w:sz w:val="28"/>
          <w:szCs w:val="28"/>
          <w:shd w:val="clear" w:color="auto" w:fill="FFFFFF"/>
        </w:rPr>
        <w:t xml:space="preserve">. </w:t>
      </w:r>
    </w:p>
    <w:p w:rsidR="000C5E05" w:rsidRDefault="000C5E05" w:rsidP="00B75562">
      <w:pPr>
        <w:spacing w:after="0" w:line="360" w:lineRule="auto"/>
        <w:rPr>
          <w:rFonts w:cs="Times New Roman"/>
          <w:sz w:val="28"/>
          <w:szCs w:val="28"/>
        </w:rPr>
      </w:pPr>
    </w:p>
    <w:p w:rsidR="00B75562" w:rsidRPr="000C5E05" w:rsidRDefault="000C5E05" w:rsidP="00B75562">
      <w:pPr>
        <w:spacing w:after="0" w:line="360" w:lineRule="auto"/>
        <w:rPr>
          <w:rFonts w:cs="Times New Roman"/>
          <w:sz w:val="28"/>
          <w:szCs w:val="28"/>
          <w:lang w:val="nn-NO"/>
        </w:rPr>
      </w:pPr>
      <w:proofErr w:type="spellStart"/>
      <w:r w:rsidRPr="000C5E05">
        <w:rPr>
          <w:rFonts w:cs="Times New Roman"/>
          <w:sz w:val="28"/>
          <w:szCs w:val="28"/>
          <w:lang w:val="nn-NO"/>
        </w:rPr>
        <w:t>Programda</w:t>
      </w:r>
      <w:proofErr w:type="spellEnd"/>
      <w:r w:rsidRPr="000C5E05">
        <w:rPr>
          <w:rFonts w:cs="Times New Roman"/>
          <w:sz w:val="28"/>
          <w:szCs w:val="28"/>
          <w:lang w:val="nn-NO"/>
        </w:rPr>
        <w:t xml:space="preserve"> </w:t>
      </w:r>
      <w:proofErr w:type="spellStart"/>
      <w:r w:rsidRPr="000C5E05">
        <w:rPr>
          <w:rFonts w:cs="Times New Roman"/>
          <w:sz w:val="28"/>
          <w:szCs w:val="28"/>
          <w:lang w:val="nn-NO"/>
        </w:rPr>
        <w:t>ödevler</w:t>
      </w:r>
      <w:proofErr w:type="spellEnd"/>
      <w:r w:rsidRPr="000C5E05">
        <w:rPr>
          <w:rFonts w:cs="Times New Roman"/>
          <w:sz w:val="28"/>
          <w:szCs w:val="28"/>
          <w:lang w:val="nn-NO"/>
        </w:rPr>
        <w:t xml:space="preserve"> ve film </w:t>
      </w:r>
      <w:proofErr w:type="spellStart"/>
      <w:r w:rsidRPr="000C5E05">
        <w:rPr>
          <w:rFonts w:cs="Times New Roman"/>
          <w:sz w:val="28"/>
          <w:szCs w:val="28"/>
          <w:lang w:val="nn-NO"/>
        </w:rPr>
        <w:t>bulabilirsiniz</w:t>
      </w:r>
      <w:proofErr w:type="spellEnd"/>
      <w:r w:rsidRPr="000C5E05">
        <w:rPr>
          <w:rFonts w:cs="Times New Roman"/>
          <w:sz w:val="28"/>
          <w:szCs w:val="28"/>
          <w:lang w:val="nn-NO"/>
        </w:rPr>
        <w:t xml:space="preserve">. </w:t>
      </w:r>
    </w:p>
    <w:p w:rsidR="00B75562" w:rsidRPr="000C5E05" w:rsidRDefault="00B75562" w:rsidP="00B75562">
      <w:pPr>
        <w:spacing w:after="0" w:line="360" w:lineRule="auto"/>
        <w:rPr>
          <w:rFonts w:cs="Times New Roman"/>
          <w:sz w:val="28"/>
          <w:szCs w:val="28"/>
          <w:lang w:val="nn-NO"/>
        </w:rPr>
      </w:pPr>
    </w:p>
    <w:p w:rsidR="000C5E05" w:rsidRPr="000C5E05" w:rsidRDefault="000C5E05" w:rsidP="000C5E05">
      <w:pPr>
        <w:spacing w:after="0" w:line="360" w:lineRule="auto"/>
        <w:rPr>
          <w:b/>
          <w:color w:val="000000" w:themeColor="text1"/>
          <w:sz w:val="28"/>
          <w:szCs w:val="28"/>
          <w:u w:val="single"/>
          <w:lang w:val="nn-NO"/>
        </w:rPr>
      </w:pPr>
      <w:proofErr w:type="spellStart"/>
      <w:r w:rsidRPr="000C5E05">
        <w:rPr>
          <w:b/>
          <w:color w:val="000000" w:themeColor="text1"/>
          <w:sz w:val="28"/>
          <w:szCs w:val="28"/>
          <w:u w:val="single"/>
          <w:lang w:val="nn-NO"/>
        </w:rPr>
        <w:t>Eğitim</w:t>
      </w:r>
      <w:proofErr w:type="spellEnd"/>
      <w:r w:rsidRPr="000C5E05">
        <w:rPr>
          <w:b/>
          <w:color w:val="000000" w:themeColor="text1"/>
          <w:sz w:val="28"/>
          <w:szCs w:val="28"/>
          <w:u w:val="single"/>
          <w:lang w:val="nn-NO"/>
        </w:rPr>
        <w:t xml:space="preserve"> </w:t>
      </w:r>
      <w:proofErr w:type="spellStart"/>
      <w:r w:rsidRPr="000C5E05">
        <w:rPr>
          <w:b/>
          <w:color w:val="000000" w:themeColor="text1"/>
          <w:sz w:val="28"/>
          <w:szCs w:val="28"/>
          <w:u w:val="single"/>
          <w:lang w:val="nn-NO"/>
        </w:rPr>
        <w:t>programı</w:t>
      </w:r>
      <w:proofErr w:type="spellEnd"/>
      <w:r w:rsidRPr="000C5E05">
        <w:rPr>
          <w:b/>
          <w:color w:val="000000" w:themeColor="text1"/>
          <w:sz w:val="28"/>
          <w:szCs w:val="28"/>
          <w:u w:val="single"/>
          <w:lang w:val="nn-NO"/>
        </w:rPr>
        <w:t xml:space="preserve"> </w:t>
      </w:r>
      <w:proofErr w:type="spellStart"/>
      <w:r w:rsidRPr="000C5E05">
        <w:rPr>
          <w:b/>
          <w:color w:val="000000" w:themeColor="text1"/>
          <w:sz w:val="28"/>
          <w:szCs w:val="28"/>
          <w:u w:val="single"/>
          <w:lang w:val="nn-NO"/>
        </w:rPr>
        <w:t>için</w:t>
      </w:r>
      <w:proofErr w:type="spellEnd"/>
      <w:r w:rsidRPr="000C5E05">
        <w:rPr>
          <w:b/>
          <w:color w:val="000000" w:themeColor="text1"/>
          <w:sz w:val="28"/>
          <w:szCs w:val="28"/>
          <w:u w:val="single"/>
          <w:lang w:val="nn-NO"/>
        </w:rPr>
        <w:t xml:space="preserve"> </w:t>
      </w:r>
      <w:proofErr w:type="spellStart"/>
      <w:r w:rsidRPr="000C5E05">
        <w:rPr>
          <w:b/>
          <w:color w:val="000000" w:themeColor="text1"/>
          <w:sz w:val="28"/>
          <w:szCs w:val="28"/>
          <w:u w:val="single"/>
          <w:lang w:val="nn-NO"/>
        </w:rPr>
        <w:t>öneriler</w:t>
      </w:r>
      <w:proofErr w:type="spellEnd"/>
      <w:r w:rsidRPr="000C5E05">
        <w:rPr>
          <w:b/>
          <w:color w:val="000000" w:themeColor="text1"/>
          <w:sz w:val="28"/>
          <w:szCs w:val="28"/>
          <w:u w:val="single"/>
          <w:lang w:val="nn-NO"/>
        </w:rPr>
        <w:t xml:space="preserve">: </w:t>
      </w:r>
    </w:p>
    <w:p w:rsidR="00600FDF" w:rsidRPr="00600FDF" w:rsidRDefault="00600FDF" w:rsidP="00600FDF">
      <w:pPr>
        <w:pStyle w:val="Listeavsnitt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val="nn-NO" w:eastAsia="nb-NO"/>
        </w:rPr>
      </w:pPr>
      <w:r>
        <w:rPr>
          <w:rFonts w:cs="Times New Roman"/>
          <w:sz w:val="28"/>
          <w:lang w:val="nn-NO"/>
        </w:rPr>
        <w:t xml:space="preserve">Program 3´üncü </w:t>
      </w:r>
      <w:proofErr w:type="spellStart"/>
      <w:r w:rsidRPr="00600FDF">
        <w:rPr>
          <w:rFonts w:cs="Lucida Sans Unicode"/>
          <w:color w:val="222222"/>
          <w:sz w:val="28"/>
          <w:szCs w:val="28"/>
          <w:shd w:val="clear" w:color="auto" w:fill="FFFFFF"/>
          <w:lang w:val="nn-NO"/>
        </w:rPr>
        <w:t>s</w:t>
      </w:r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>ınıf</w:t>
      </w:r>
      <w:proofErr w:type="spellEnd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 ve </w:t>
      </w:r>
      <w:proofErr w:type="spellStart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>üzeri</w:t>
      </w:r>
      <w:proofErr w:type="spellEnd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 </w:t>
      </w:r>
      <w:proofErr w:type="spellStart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>için</w:t>
      </w:r>
      <w:proofErr w:type="spellEnd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 </w:t>
      </w:r>
      <w:proofErr w:type="spellStart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>uygundur</w:t>
      </w:r>
      <w:proofErr w:type="spellEnd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>.</w:t>
      </w:r>
    </w:p>
    <w:p w:rsidR="00B75562" w:rsidRPr="00600FDF" w:rsidRDefault="00600FDF" w:rsidP="00600FDF">
      <w:pPr>
        <w:pStyle w:val="Listeavsnitt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val="nn-NO" w:eastAsia="nb-NO"/>
        </w:rPr>
      </w:pPr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Ana </w:t>
      </w:r>
      <w:proofErr w:type="spellStart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>hedef</w:t>
      </w:r>
      <w:proofErr w:type="spellEnd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 </w:t>
      </w:r>
      <w:proofErr w:type="spellStart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>öğrencilerin</w:t>
      </w:r>
      <w:proofErr w:type="spellEnd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 </w:t>
      </w:r>
      <w:proofErr w:type="spellStart"/>
      <w:r>
        <w:rPr>
          <w:rFonts w:eastAsia="Times New Roman" w:cs="Courier New"/>
          <w:color w:val="212121"/>
          <w:sz w:val="28"/>
          <w:szCs w:val="28"/>
          <w:lang w:val="nn-NO" w:eastAsia="nb-NO"/>
        </w:rPr>
        <w:t>konuşarak</w:t>
      </w:r>
      <w:proofErr w:type="spellEnd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 </w:t>
      </w:r>
      <w:proofErr w:type="spellStart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>problemleri</w:t>
      </w:r>
      <w:proofErr w:type="spellEnd"/>
      <w:r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  </w:t>
      </w:r>
      <w:proofErr w:type="spellStart"/>
      <w:r w:rsidRPr="00600FDF">
        <w:rPr>
          <w:rFonts w:cs="Arial"/>
          <w:color w:val="424242"/>
          <w:sz w:val="28"/>
          <w:szCs w:val="28"/>
          <w:shd w:val="clear" w:color="auto" w:fill="FFFFFF"/>
          <w:lang w:val="nn-NO"/>
        </w:rPr>
        <w:t>çözmeleridir</w:t>
      </w:r>
      <w:proofErr w:type="spellEnd"/>
      <w:r w:rsidRPr="00600FDF">
        <w:rPr>
          <w:rFonts w:cs="Arial"/>
          <w:color w:val="424242"/>
          <w:sz w:val="28"/>
          <w:szCs w:val="28"/>
          <w:shd w:val="clear" w:color="auto" w:fill="FFFFFF"/>
          <w:lang w:val="nn-NO"/>
        </w:rPr>
        <w:t xml:space="preserve">. </w:t>
      </w:r>
      <w:r w:rsidR="00B75562" w:rsidRPr="00600FDF">
        <w:rPr>
          <w:rFonts w:eastAsia="Times New Roman" w:cs="Courier New"/>
          <w:color w:val="212121"/>
          <w:sz w:val="28"/>
          <w:szCs w:val="28"/>
          <w:lang w:val="nn-NO" w:eastAsia="nb-NO"/>
        </w:rPr>
        <w:t xml:space="preserve"> </w:t>
      </w:r>
    </w:p>
    <w:p w:rsidR="00600FDF" w:rsidRPr="0032433E" w:rsidRDefault="00600FDF" w:rsidP="00600FDF">
      <w:pPr>
        <w:pStyle w:val="Listeavsnitt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="Courier New"/>
          <w:color w:val="212121"/>
          <w:sz w:val="28"/>
          <w:szCs w:val="28"/>
          <w:lang w:val="nn-NO" w:eastAsia="nb-NO"/>
        </w:rPr>
      </w:pPr>
      <w:proofErr w:type="spellStart"/>
      <w:r w:rsidRPr="00600FDF">
        <w:rPr>
          <w:sz w:val="28"/>
          <w:szCs w:val="28"/>
          <w:lang w:val="nn-NO"/>
        </w:rPr>
        <w:t>Örnekler</w:t>
      </w:r>
      <w:proofErr w:type="spellEnd"/>
      <w:r w:rsidRPr="00600FDF">
        <w:rPr>
          <w:sz w:val="28"/>
          <w:szCs w:val="28"/>
          <w:lang w:val="nn-NO"/>
        </w:rPr>
        <w:t xml:space="preserve"> </w:t>
      </w:r>
      <w:proofErr w:type="spellStart"/>
      <w:r w:rsidRPr="00600FDF">
        <w:rPr>
          <w:sz w:val="28"/>
          <w:szCs w:val="28"/>
          <w:lang w:val="nn-NO"/>
        </w:rPr>
        <w:t>göstererek</w:t>
      </w:r>
      <w:proofErr w:type="spellEnd"/>
      <w:r w:rsidRPr="00600FDF">
        <w:rPr>
          <w:sz w:val="28"/>
          <w:szCs w:val="28"/>
          <w:lang w:val="nn-NO"/>
        </w:rPr>
        <w:t xml:space="preserve"> ve </w:t>
      </w:r>
      <w:proofErr w:type="spellStart"/>
      <w:r w:rsidRPr="00600FDF">
        <w:rPr>
          <w:sz w:val="28"/>
          <w:szCs w:val="28"/>
          <w:lang w:val="nn-NO"/>
        </w:rPr>
        <w:t>öğrenci</w:t>
      </w:r>
      <w:proofErr w:type="spellEnd"/>
      <w:r w:rsidRPr="00600FDF">
        <w:rPr>
          <w:sz w:val="28"/>
          <w:szCs w:val="28"/>
          <w:lang w:val="nn-NO"/>
        </w:rPr>
        <w:t xml:space="preserve"> </w:t>
      </w:r>
      <w:proofErr w:type="spellStart"/>
      <w:r w:rsidRPr="00600FDF">
        <w:rPr>
          <w:sz w:val="28"/>
          <w:szCs w:val="28"/>
          <w:lang w:val="nn-NO"/>
        </w:rPr>
        <w:t>anlayana</w:t>
      </w:r>
      <w:proofErr w:type="spellEnd"/>
      <w:r w:rsidRPr="00600FDF">
        <w:rPr>
          <w:sz w:val="28"/>
          <w:szCs w:val="28"/>
          <w:lang w:val="nn-NO"/>
        </w:rPr>
        <w:t xml:space="preserve"> </w:t>
      </w:r>
      <w:proofErr w:type="spellStart"/>
      <w:r w:rsidRPr="00600FDF">
        <w:rPr>
          <w:sz w:val="28"/>
          <w:szCs w:val="28"/>
          <w:lang w:val="nn-NO"/>
        </w:rPr>
        <w:t>kadar</w:t>
      </w:r>
      <w:proofErr w:type="spellEnd"/>
      <w:r w:rsidRPr="00600FDF">
        <w:rPr>
          <w:sz w:val="28"/>
          <w:szCs w:val="28"/>
          <w:lang w:val="nn-NO"/>
        </w:rPr>
        <w:t xml:space="preserve"> </w:t>
      </w:r>
      <w:proofErr w:type="spellStart"/>
      <w:r w:rsidRPr="00600FDF">
        <w:rPr>
          <w:sz w:val="28"/>
          <w:szCs w:val="28"/>
          <w:lang w:val="nn-NO"/>
        </w:rPr>
        <w:t>birlikte</w:t>
      </w:r>
      <w:proofErr w:type="spellEnd"/>
      <w:r w:rsidRPr="00600FDF">
        <w:rPr>
          <w:sz w:val="28"/>
          <w:szCs w:val="28"/>
          <w:lang w:val="nn-NO"/>
        </w:rPr>
        <w:t xml:space="preserve"> </w:t>
      </w:r>
      <w:proofErr w:type="spellStart"/>
      <w:r w:rsidRPr="00600FDF">
        <w:rPr>
          <w:sz w:val="28"/>
          <w:szCs w:val="28"/>
          <w:lang w:val="nn-NO"/>
        </w:rPr>
        <w:t>problemler</w:t>
      </w:r>
      <w:proofErr w:type="spellEnd"/>
      <w:r w:rsidRPr="00600FDF">
        <w:rPr>
          <w:color w:val="000000" w:themeColor="text1"/>
          <w:sz w:val="28"/>
          <w:szCs w:val="28"/>
          <w:lang w:val="nn-NO"/>
        </w:rPr>
        <w:t xml:space="preserve"> </w:t>
      </w:r>
      <w:proofErr w:type="spellStart"/>
      <w:r w:rsidRPr="00600FDF">
        <w:rPr>
          <w:color w:val="000000" w:themeColor="text1"/>
          <w:sz w:val="28"/>
          <w:szCs w:val="28"/>
          <w:lang w:val="nn-NO"/>
        </w:rPr>
        <w:t>çözün</w:t>
      </w:r>
      <w:proofErr w:type="spellEnd"/>
      <w:r w:rsidRPr="00600FDF">
        <w:rPr>
          <w:color w:val="000000" w:themeColor="text1"/>
          <w:sz w:val="28"/>
          <w:szCs w:val="28"/>
          <w:lang w:val="nn-NO"/>
        </w:rPr>
        <w:t xml:space="preserve">. </w:t>
      </w:r>
    </w:p>
    <w:p w:rsidR="00B01872" w:rsidRDefault="004E5B88" w:rsidP="00600FDF">
      <w:pPr>
        <w:spacing w:after="0" w:line="360" w:lineRule="auto"/>
        <w:rPr>
          <w:color w:val="000000" w:themeColor="text1"/>
          <w:sz w:val="28"/>
          <w:szCs w:val="28"/>
          <w:lang w:val="nn-NO"/>
        </w:rPr>
      </w:pPr>
      <w:hyperlink r:id="rId8" w:history="1">
        <w:r w:rsidR="00600FDF" w:rsidRPr="00600FDF">
          <w:rPr>
            <w:rStyle w:val="Hyperkobling"/>
            <w:sz w:val="28"/>
            <w:szCs w:val="28"/>
            <w:lang w:val="nn-NO"/>
          </w:rPr>
          <w:t>www.multi.no</w:t>
        </w:r>
      </w:hyperlink>
      <w:r w:rsidR="00600FDF" w:rsidRPr="00600FDF">
        <w:rPr>
          <w:sz w:val="28"/>
          <w:szCs w:val="28"/>
          <w:lang w:val="nn-NO"/>
        </w:rPr>
        <w:t xml:space="preserve"> ve </w:t>
      </w:r>
      <w:hyperlink r:id="rId9" w:history="1">
        <w:r w:rsidR="00600FDF" w:rsidRPr="00735587">
          <w:rPr>
            <w:rStyle w:val="Hyperkobling"/>
            <w:sz w:val="28"/>
            <w:szCs w:val="28"/>
            <w:lang w:val="nn-NO"/>
          </w:rPr>
          <w:t>www.salaby.no</w:t>
        </w:r>
      </w:hyperlink>
      <w:r w:rsidR="00600FDF">
        <w:rPr>
          <w:sz w:val="28"/>
          <w:szCs w:val="28"/>
          <w:lang w:val="nn-NO"/>
        </w:rPr>
        <w:t xml:space="preserve"> </w:t>
      </w:r>
      <w:proofErr w:type="spellStart"/>
      <w:r w:rsidR="00600FDF">
        <w:rPr>
          <w:sz w:val="28"/>
          <w:szCs w:val="28"/>
          <w:lang w:val="nn-NO"/>
        </w:rPr>
        <w:t>sitelerinde</w:t>
      </w:r>
      <w:proofErr w:type="spellEnd"/>
      <w:r w:rsidR="00600FDF" w:rsidRPr="00600FDF">
        <w:rPr>
          <w:sz w:val="28"/>
          <w:szCs w:val="28"/>
          <w:lang w:val="nn-NO"/>
        </w:rPr>
        <w:t xml:space="preserve"> </w:t>
      </w:r>
      <w:proofErr w:type="spellStart"/>
      <w:r w:rsidR="00600FDF" w:rsidRPr="00600FDF">
        <w:rPr>
          <w:sz w:val="28"/>
          <w:szCs w:val="28"/>
          <w:lang w:val="nn-NO"/>
        </w:rPr>
        <w:t>öğretici</w:t>
      </w:r>
      <w:proofErr w:type="spellEnd"/>
      <w:r w:rsidR="00600FDF" w:rsidRPr="00600FDF">
        <w:rPr>
          <w:sz w:val="28"/>
          <w:szCs w:val="28"/>
          <w:lang w:val="nn-NO"/>
        </w:rPr>
        <w:t xml:space="preserve"> ve </w:t>
      </w:r>
      <w:proofErr w:type="spellStart"/>
      <w:r w:rsidR="00600FDF" w:rsidRPr="00600FDF">
        <w:rPr>
          <w:sz w:val="28"/>
          <w:szCs w:val="28"/>
          <w:lang w:val="nn-NO"/>
        </w:rPr>
        <w:t>faydal</w:t>
      </w:r>
      <w:r w:rsidR="00600FDF" w:rsidRPr="00600FDF">
        <w:rPr>
          <w:color w:val="000000" w:themeColor="text1"/>
          <w:sz w:val="28"/>
          <w:szCs w:val="28"/>
          <w:lang w:val="nn-NO"/>
        </w:rPr>
        <w:t>ı</w:t>
      </w:r>
      <w:proofErr w:type="spellEnd"/>
      <w:r w:rsidR="00600FDF" w:rsidRPr="00600FDF">
        <w:rPr>
          <w:color w:val="000000" w:themeColor="text1"/>
          <w:sz w:val="28"/>
          <w:szCs w:val="28"/>
          <w:lang w:val="nn-NO"/>
        </w:rPr>
        <w:t xml:space="preserve"> </w:t>
      </w:r>
      <w:proofErr w:type="spellStart"/>
      <w:r w:rsidR="00600FDF" w:rsidRPr="00600FDF">
        <w:rPr>
          <w:color w:val="000000" w:themeColor="text1"/>
          <w:sz w:val="28"/>
          <w:szCs w:val="28"/>
          <w:lang w:val="nn-NO"/>
        </w:rPr>
        <w:t>ödevler</w:t>
      </w:r>
      <w:proofErr w:type="spellEnd"/>
      <w:r w:rsidR="00600FDF" w:rsidRPr="00600FDF">
        <w:rPr>
          <w:color w:val="000000" w:themeColor="text1"/>
          <w:sz w:val="28"/>
          <w:szCs w:val="28"/>
          <w:lang w:val="nn-NO"/>
        </w:rPr>
        <w:t xml:space="preserve"> </w:t>
      </w:r>
      <w:proofErr w:type="spellStart"/>
      <w:r w:rsidR="00600FDF" w:rsidRPr="00600FDF">
        <w:rPr>
          <w:color w:val="000000" w:themeColor="text1"/>
          <w:sz w:val="28"/>
          <w:szCs w:val="28"/>
          <w:lang w:val="nn-NO"/>
        </w:rPr>
        <w:t>bulabilirsiniz</w:t>
      </w:r>
      <w:proofErr w:type="spellEnd"/>
      <w:r w:rsidR="00600FDF" w:rsidRPr="00600FDF">
        <w:rPr>
          <w:color w:val="000000" w:themeColor="text1"/>
          <w:sz w:val="28"/>
          <w:szCs w:val="28"/>
          <w:lang w:val="nn-NO"/>
        </w:rPr>
        <w:t xml:space="preserve">. </w:t>
      </w:r>
    </w:p>
    <w:p w:rsidR="0032433E" w:rsidRPr="0032433E" w:rsidRDefault="0032433E" w:rsidP="00051F9E">
      <w:pPr>
        <w:tabs>
          <w:tab w:val="right" w:pos="9072"/>
        </w:tabs>
        <w:spacing w:after="0" w:line="360" w:lineRule="auto"/>
        <w:rPr>
          <w:color w:val="000000" w:themeColor="text1"/>
          <w:sz w:val="28"/>
          <w:szCs w:val="28"/>
          <w:lang w:val="nn-NO"/>
        </w:rPr>
      </w:pPr>
      <w:proofErr w:type="spellStart"/>
      <w:r>
        <w:rPr>
          <w:color w:val="000000" w:themeColor="text1"/>
          <w:sz w:val="28"/>
          <w:szCs w:val="28"/>
          <w:lang w:val="nn-NO"/>
        </w:rPr>
        <w:t>Kaynak</w:t>
      </w:r>
      <w:proofErr w:type="spellEnd"/>
      <w:r>
        <w:rPr>
          <w:color w:val="000000" w:themeColor="text1"/>
          <w:sz w:val="28"/>
          <w:szCs w:val="28"/>
          <w:lang w:val="nn-NO"/>
        </w:rPr>
        <w:t>: matematikk.org</w:t>
      </w:r>
      <w:r w:rsidR="00051F9E">
        <w:rPr>
          <w:color w:val="000000" w:themeColor="text1"/>
          <w:sz w:val="28"/>
          <w:szCs w:val="28"/>
          <w:lang w:val="nn-NO"/>
        </w:rPr>
        <w:tab/>
      </w:r>
    </w:p>
    <w:sectPr w:rsidR="0032433E" w:rsidRPr="0032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4139E"/>
    <w:multiLevelType w:val="hybridMultilevel"/>
    <w:tmpl w:val="ACC8F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A33CD"/>
    <w:multiLevelType w:val="hybridMultilevel"/>
    <w:tmpl w:val="F8CC5F5E"/>
    <w:lvl w:ilvl="0" w:tplc="B1D48488"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62"/>
    <w:rsid w:val="00036840"/>
    <w:rsid w:val="00051F9E"/>
    <w:rsid w:val="000C5E05"/>
    <w:rsid w:val="0032433E"/>
    <w:rsid w:val="004E5B88"/>
    <w:rsid w:val="00600FDF"/>
    <w:rsid w:val="008958C8"/>
    <w:rsid w:val="00B01872"/>
    <w:rsid w:val="00B7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562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7556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7556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5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562"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7556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75562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5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.n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qcDKAGeP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laby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4</cp:revision>
  <dcterms:created xsi:type="dcterms:W3CDTF">2016-05-12T07:23:00Z</dcterms:created>
  <dcterms:modified xsi:type="dcterms:W3CDTF">2016-05-12T09:15:00Z</dcterms:modified>
</cp:coreProperties>
</file>