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98C" w:rsidRPr="00265935" w:rsidRDefault="008E7F01">
      <w:pPr>
        <w:spacing w:after="292" w:line="259" w:lineRule="auto"/>
        <w:ind w:left="0" w:right="0" w:firstLine="0"/>
        <w:rPr>
          <w:sz w:val="32"/>
          <w:szCs w:val="32"/>
        </w:rPr>
      </w:pPr>
      <w:r w:rsidRPr="00265935">
        <w:rPr>
          <w:noProof/>
          <w:sz w:val="32"/>
          <w:szCs w:val="32"/>
          <w:lang w:val="en-US"/>
        </w:rPr>
        <w:drawing>
          <wp:anchor distT="0" distB="0" distL="114300" distR="114300" simplePos="0" relativeHeight="251658240" behindDoc="0" locked="0" layoutInCell="1" allowOverlap="0" wp14:anchorId="4E3CADA6" wp14:editId="08DEA91A">
            <wp:simplePos x="0" y="0"/>
            <wp:positionH relativeFrom="column">
              <wp:posOffset>3941775</wp:posOffset>
            </wp:positionH>
            <wp:positionV relativeFrom="paragraph">
              <wp:posOffset>-110112</wp:posOffset>
            </wp:positionV>
            <wp:extent cx="1920875" cy="2543175"/>
            <wp:effectExtent l="0" t="0" r="0" b="0"/>
            <wp:wrapSquare wrapText="bothSides"/>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8"/>
                    <a:stretch>
                      <a:fillRect/>
                    </a:stretch>
                  </pic:blipFill>
                  <pic:spPr>
                    <a:xfrm>
                      <a:off x="0" y="0"/>
                      <a:ext cx="1920875" cy="2543175"/>
                    </a:xfrm>
                    <a:prstGeom prst="rect">
                      <a:avLst/>
                    </a:prstGeom>
                  </pic:spPr>
                </pic:pic>
              </a:graphicData>
            </a:graphic>
          </wp:anchor>
        </w:drawing>
      </w:r>
      <w:r w:rsidRPr="00265935">
        <w:rPr>
          <w:b/>
          <w:color w:val="C00000"/>
          <w:sz w:val="32"/>
          <w:szCs w:val="32"/>
        </w:rPr>
        <w:t xml:space="preserve">Platon (428-348 f. Kr.) </w:t>
      </w:r>
    </w:p>
    <w:p w:rsidR="000E598C" w:rsidRPr="00162C0E" w:rsidRDefault="008E7F01">
      <w:pPr>
        <w:spacing w:after="200" w:line="357" w:lineRule="auto"/>
        <w:rPr>
          <w:sz w:val="28"/>
          <w:szCs w:val="28"/>
        </w:rPr>
      </w:pPr>
      <w:r w:rsidRPr="00162C0E">
        <w:rPr>
          <w:sz w:val="28"/>
          <w:szCs w:val="28"/>
        </w:rPr>
        <w:t xml:space="preserve">Platon var filosof. I Aten traff han en annen kjent filosof, Sokrates, og ble hans elev. Platon prøvde å finne svar på hva mennesket er. Han mente at et menneske har to deler: kropp og sjel. Han sa at kroppen og sjelen tilhører to forskjellige verdener. Kroppen tilhører den verdenen vi kan sanse, det vil si den verden vi kan se og høre. Når vi dør, forsvinner kroppen. Sjelen tilhører en evig verden som vi ikke kan sanse, men bare tenke oss fram til. Han kalte denne verdenen for idéverdenen. Platon mente at personligheten vår er en del av sjelen, og når et menneske dør, fortsetter sjelen å leve videre i idéverdenen.  </w:t>
      </w:r>
    </w:p>
    <w:tbl>
      <w:tblPr>
        <w:tblStyle w:val="TableGrid"/>
        <w:tblpPr w:vertAnchor="text" w:horzAnchor="page" w:tblpX="1209" w:tblpY="50"/>
        <w:tblOverlap w:val="never"/>
        <w:tblW w:w="10075" w:type="dxa"/>
        <w:tblInd w:w="0" w:type="dxa"/>
        <w:tblCellMar>
          <w:left w:w="152" w:type="dxa"/>
          <w:right w:w="115" w:type="dxa"/>
        </w:tblCellMar>
        <w:tblLook w:val="04A0" w:firstRow="1" w:lastRow="0" w:firstColumn="1" w:lastColumn="0" w:noHBand="0" w:noVBand="1"/>
      </w:tblPr>
      <w:tblGrid>
        <w:gridCol w:w="10075"/>
      </w:tblGrid>
      <w:tr w:rsidR="00265935" w:rsidTr="00265935">
        <w:trPr>
          <w:trHeight w:val="1403"/>
        </w:trPr>
        <w:tc>
          <w:tcPr>
            <w:tcW w:w="10075" w:type="dxa"/>
            <w:tcBorders>
              <w:top w:val="single" w:sz="6" w:space="0" w:color="000000"/>
              <w:left w:val="single" w:sz="6" w:space="0" w:color="000000"/>
              <w:bottom w:val="single" w:sz="6" w:space="0" w:color="000000"/>
              <w:right w:val="single" w:sz="6" w:space="0" w:color="000000"/>
            </w:tcBorders>
            <w:shd w:val="clear" w:color="auto" w:fill="DEEBF7"/>
            <w:vAlign w:val="center"/>
          </w:tcPr>
          <w:p w:rsidR="000E598C" w:rsidRDefault="008E7F01" w:rsidP="00265935">
            <w:pPr>
              <w:spacing w:after="0" w:line="259" w:lineRule="auto"/>
              <w:ind w:left="0" w:right="0" w:firstLine="0"/>
            </w:pPr>
            <w:r w:rsidRPr="00162C0E">
              <w:rPr>
                <w:rFonts w:ascii="Calibri" w:eastAsia="Calibri" w:hAnsi="Calibri" w:cs="Calibri"/>
                <w:sz w:val="32"/>
                <w:szCs w:val="32"/>
              </w:rPr>
              <w:t xml:space="preserve">Ordet </w:t>
            </w:r>
            <w:r w:rsidRPr="00162C0E">
              <w:rPr>
                <w:rFonts w:ascii="Calibri" w:eastAsia="Calibri" w:hAnsi="Calibri" w:cs="Calibri"/>
                <w:b/>
                <w:i/>
                <w:sz w:val="32"/>
                <w:szCs w:val="32"/>
              </w:rPr>
              <w:t>filosofi</w:t>
            </w:r>
            <w:r w:rsidRPr="00162C0E">
              <w:rPr>
                <w:rFonts w:ascii="Calibri" w:eastAsia="Calibri" w:hAnsi="Calibri" w:cs="Calibri"/>
                <w:i/>
                <w:sz w:val="32"/>
                <w:szCs w:val="32"/>
              </w:rPr>
              <w:t xml:space="preserve"> </w:t>
            </w:r>
            <w:r w:rsidRPr="00162C0E">
              <w:rPr>
                <w:rFonts w:ascii="Calibri" w:eastAsia="Calibri" w:hAnsi="Calibri" w:cs="Calibri"/>
                <w:sz w:val="32"/>
                <w:szCs w:val="32"/>
              </w:rPr>
              <w:t xml:space="preserve">kommer fra de greske ordene </w:t>
            </w:r>
            <w:proofErr w:type="spellStart"/>
            <w:r w:rsidRPr="00162C0E">
              <w:rPr>
                <w:rFonts w:ascii="Calibri" w:eastAsia="Calibri" w:hAnsi="Calibri" w:cs="Calibri"/>
                <w:b/>
                <w:i/>
                <w:sz w:val="32"/>
                <w:szCs w:val="32"/>
              </w:rPr>
              <w:t>filos</w:t>
            </w:r>
            <w:proofErr w:type="spellEnd"/>
            <w:r w:rsidRPr="00162C0E">
              <w:rPr>
                <w:rFonts w:ascii="Calibri" w:eastAsia="Calibri" w:hAnsi="Calibri" w:cs="Calibri"/>
                <w:i/>
                <w:sz w:val="32"/>
                <w:szCs w:val="32"/>
              </w:rPr>
              <w:t>,</w:t>
            </w:r>
            <w:r w:rsidRPr="00162C0E">
              <w:rPr>
                <w:rFonts w:ascii="Calibri" w:eastAsia="Calibri" w:hAnsi="Calibri" w:cs="Calibri"/>
                <w:sz w:val="32"/>
                <w:szCs w:val="32"/>
              </w:rPr>
              <w:t xml:space="preserve"> som betyr kjærlighet eller venn, og </w:t>
            </w:r>
            <w:proofErr w:type="spellStart"/>
            <w:r w:rsidRPr="00162C0E">
              <w:rPr>
                <w:rFonts w:ascii="Calibri" w:eastAsia="Calibri" w:hAnsi="Calibri" w:cs="Calibri"/>
                <w:b/>
                <w:i/>
                <w:sz w:val="32"/>
                <w:szCs w:val="32"/>
              </w:rPr>
              <w:t>sofi</w:t>
            </w:r>
            <w:r w:rsidRPr="00162C0E">
              <w:rPr>
                <w:rFonts w:ascii="Calibri" w:eastAsia="Calibri" w:hAnsi="Calibri" w:cs="Calibri"/>
                <w:i/>
                <w:sz w:val="32"/>
                <w:szCs w:val="32"/>
              </w:rPr>
              <w:t>a</w:t>
            </w:r>
            <w:proofErr w:type="spellEnd"/>
            <w:r w:rsidRPr="00162C0E">
              <w:rPr>
                <w:rFonts w:ascii="Calibri" w:eastAsia="Calibri" w:hAnsi="Calibri" w:cs="Calibri"/>
                <w:i/>
                <w:sz w:val="32"/>
                <w:szCs w:val="32"/>
              </w:rPr>
              <w:t xml:space="preserve">, </w:t>
            </w:r>
            <w:r w:rsidRPr="00162C0E">
              <w:rPr>
                <w:rFonts w:ascii="Calibri" w:eastAsia="Calibri" w:hAnsi="Calibri" w:cs="Calibri"/>
                <w:sz w:val="32"/>
                <w:szCs w:val="32"/>
              </w:rPr>
              <w:t>som betyr visdom. Filosofi betyr altså kjærlighet til visdom, og en filosof ser på visdommen som sin venn</w:t>
            </w:r>
            <w:r>
              <w:rPr>
                <w:rFonts w:ascii="Calibri" w:eastAsia="Calibri" w:hAnsi="Calibri" w:cs="Calibri"/>
              </w:rPr>
              <w:t xml:space="preserve">. </w:t>
            </w:r>
          </w:p>
        </w:tc>
      </w:tr>
    </w:tbl>
    <w:p w:rsidR="00265935" w:rsidRDefault="00265935">
      <w:pPr>
        <w:spacing w:after="0" w:line="358" w:lineRule="auto"/>
        <w:ind w:right="0"/>
      </w:pPr>
    </w:p>
    <w:p w:rsidR="000E598C" w:rsidRPr="00162C0E" w:rsidRDefault="008E7F01">
      <w:pPr>
        <w:spacing w:after="0" w:line="358" w:lineRule="auto"/>
        <w:ind w:right="0"/>
        <w:rPr>
          <w:sz w:val="28"/>
          <w:szCs w:val="28"/>
        </w:rPr>
      </w:pPr>
      <w:r w:rsidRPr="00162C0E">
        <w:rPr>
          <w:sz w:val="28"/>
          <w:szCs w:val="28"/>
        </w:rPr>
        <w:t>Platon forklarte at sjelen er som en kusk med to hester. Kusken som kjører hestene, er et bilde på fornuften vår, og kusken må passe på at hestene kjøre</w:t>
      </w:r>
      <w:r w:rsidR="00953353" w:rsidRPr="00162C0E">
        <w:rPr>
          <w:sz w:val="28"/>
          <w:szCs w:val="28"/>
        </w:rPr>
        <w:t>r</w:t>
      </w:r>
      <w:r w:rsidRPr="00162C0E">
        <w:rPr>
          <w:sz w:val="28"/>
          <w:szCs w:val="28"/>
        </w:rPr>
        <w:t xml:space="preserve"> i samme retning. Den ene hesten er svart. Den er et bilde på det du har mest lyst på. Det kan være alt fra masse penger og stor makt til søtsaker. Det blir ikke bra hvis den svarte hesten alene får </w:t>
      </w:r>
    </w:p>
    <w:p w:rsidR="000E598C" w:rsidRPr="00162C0E" w:rsidRDefault="00953353">
      <w:pPr>
        <w:spacing w:after="198" w:line="358" w:lineRule="auto"/>
        <w:ind w:right="0"/>
        <w:rPr>
          <w:sz w:val="28"/>
          <w:szCs w:val="28"/>
        </w:rPr>
      </w:pPr>
      <w:r w:rsidRPr="00162C0E">
        <w:rPr>
          <w:sz w:val="28"/>
          <w:szCs w:val="28"/>
        </w:rPr>
        <w:t>bestemme hvilken retning vognen skal kjøre</w:t>
      </w:r>
      <w:r w:rsidR="008E7F01" w:rsidRPr="00162C0E">
        <w:rPr>
          <w:sz w:val="28"/>
          <w:szCs w:val="28"/>
        </w:rPr>
        <w:t>. Den andre he</w:t>
      </w:r>
      <w:r w:rsidRPr="00162C0E">
        <w:rPr>
          <w:sz w:val="28"/>
          <w:szCs w:val="28"/>
        </w:rPr>
        <w:t>sten er hvit. Det er et bilde på</w:t>
      </w:r>
      <w:r w:rsidR="008E7F01" w:rsidRPr="00162C0E">
        <w:rPr>
          <w:sz w:val="28"/>
          <w:szCs w:val="28"/>
        </w:rPr>
        <w:t xml:space="preserve"> viljen vår, og det er heller ikke bra hvis bare den får bestemme retningen. Kusken må tøyle begge hestene, det vil si våre lyster og viljen. Et menneske som lever med måtehold, mot og visdom, er et godt menneske, mente Platon. </w:t>
      </w:r>
    </w:p>
    <w:p w:rsidR="000E598C" w:rsidRDefault="008E7F01">
      <w:pPr>
        <w:spacing w:after="0" w:line="259" w:lineRule="auto"/>
        <w:ind w:left="0" w:right="0" w:firstLine="0"/>
      </w:pPr>
      <w:r>
        <w:t xml:space="preserve"> </w:t>
      </w:r>
    </w:p>
    <w:p w:rsidR="000E598C" w:rsidRDefault="008E7F01">
      <w:pPr>
        <w:spacing w:after="0" w:line="259" w:lineRule="auto"/>
        <w:ind w:left="1237" w:right="0" w:firstLine="0"/>
      </w:pPr>
      <w:r>
        <w:rPr>
          <w:noProof/>
          <w:lang w:val="en-US"/>
        </w:rPr>
        <w:lastRenderedPageBreak/>
        <w:drawing>
          <wp:inline distT="0" distB="0" distL="0" distR="0">
            <wp:extent cx="4200525" cy="278320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9"/>
                    <a:stretch>
                      <a:fillRect/>
                    </a:stretch>
                  </pic:blipFill>
                  <pic:spPr>
                    <a:xfrm>
                      <a:off x="0" y="0"/>
                      <a:ext cx="4200525" cy="2783205"/>
                    </a:xfrm>
                    <a:prstGeom prst="rect">
                      <a:avLst/>
                    </a:prstGeom>
                  </pic:spPr>
                </pic:pic>
              </a:graphicData>
            </a:graphic>
          </wp:inline>
        </w:drawing>
      </w:r>
    </w:p>
    <w:p w:rsidR="00265935" w:rsidRDefault="00265935">
      <w:pPr>
        <w:spacing w:after="128" w:line="358" w:lineRule="auto"/>
        <w:ind w:right="0"/>
      </w:pPr>
    </w:p>
    <w:p w:rsidR="000E598C" w:rsidRPr="00162C0E" w:rsidRDefault="008E7F01">
      <w:pPr>
        <w:spacing w:after="128" w:line="358" w:lineRule="auto"/>
        <w:ind w:right="0"/>
        <w:rPr>
          <w:sz w:val="28"/>
          <w:szCs w:val="28"/>
        </w:rPr>
      </w:pPr>
      <w:r w:rsidRPr="00162C0E">
        <w:rPr>
          <w:sz w:val="28"/>
          <w:szCs w:val="28"/>
        </w:rPr>
        <w:t xml:space="preserve">På Platons tid mente de fleste at det var forskjell mellom sjelene til frie menn og slaver, og mellom mann og kvinne. De mente at mannens sjel var mer utviklet enn kvinnens sjel, og at slaver hadde en mindre utviklet sjel enn frie menn. Platon var uenig i at det var forskjeller mellom sjelene til ulike mennesker, og mente at alle burde behandles likt.  </w:t>
      </w:r>
    </w:p>
    <w:p w:rsidR="000E598C" w:rsidRPr="00162C0E" w:rsidRDefault="008E7F01">
      <w:pPr>
        <w:spacing w:after="229" w:line="259" w:lineRule="auto"/>
        <w:ind w:left="0" w:right="0" w:firstLine="0"/>
        <w:rPr>
          <w:b/>
          <w:sz w:val="20"/>
          <w:szCs w:val="20"/>
        </w:rPr>
      </w:pPr>
      <w:r w:rsidRPr="00162C0E">
        <w:rPr>
          <w:b/>
          <w:sz w:val="20"/>
          <w:szCs w:val="20"/>
        </w:rPr>
        <w:t xml:space="preserve">Kilde: Inn i livet 7 </w:t>
      </w:r>
    </w:p>
    <w:p w:rsidR="000E598C" w:rsidRDefault="008E7F01">
      <w:pPr>
        <w:spacing w:after="10" w:line="259" w:lineRule="auto"/>
        <w:ind w:left="-982" w:right="-919" w:firstLine="0"/>
      </w:pPr>
      <w:r>
        <w:rPr>
          <w:noProof/>
          <w:lang w:val="en-US"/>
        </w:rPr>
        <w:lastRenderedPageBreak/>
        <w:drawing>
          <wp:inline distT="0" distB="0" distL="0" distR="0">
            <wp:extent cx="6960235" cy="495109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10"/>
                    <a:stretch>
                      <a:fillRect/>
                    </a:stretch>
                  </pic:blipFill>
                  <pic:spPr>
                    <a:xfrm>
                      <a:off x="0" y="0"/>
                      <a:ext cx="6960235" cy="4951095"/>
                    </a:xfrm>
                    <a:prstGeom prst="rect">
                      <a:avLst/>
                    </a:prstGeom>
                  </pic:spPr>
                </pic:pic>
              </a:graphicData>
            </a:graphic>
          </wp:inline>
        </w:drawing>
      </w:r>
    </w:p>
    <w:p w:rsidR="000E598C" w:rsidRDefault="008E7F01">
      <w:pPr>
        <w:spacing w:after="0" w:line="259" w:lineRule="auto"/>
        <w:ind w:left="0" w:right="0" w:firstLine="0"/>
      </w:pPr>
      <w:r>
        <w:t xml:space="preserve"> </w:t>
      </w:r>
    </w:p>
    <w:p w:rsidR="000E598C" w:rsidRDefault="008E7F01">
      <w:pPr>
        <w:pBdr>
          <w:top w:val="single" w:sz="6" w:space="0" w:color="000000"/>
          <w:left w:val="single" w:sz="6" w:space="0" w:color="000000"/>
          <w:bottom w:val="single" w:sz="6" w:space="0" w:color="000000"/>
          <w:right w:val="single" w:sz="6" w:space="0" w:color="000000"/>
        </w:pBdr>
        <w:shd w:val="clear" w:color="auto" w:fill="FFF2CC"/>
        <w:spacing w:after="86" w:line="263" w:lineRule="auto"/>
        <w:ind w:left="0" w:right="654" w:firstLine="835"/>
      </w:pPr>
      <w:r>
        <w:t xml:space="preserve">Maleriet av Rafael Santi «Skolen i Athen». Slik fremstilte han skolen </w:t>
      </w:r>
      <w:r>
        <w:rPr>
          <w:sz w:val="37"/>
          <w:vertAlign w:val="superscript"/>
        </w:rPr>
        <w:t xml:space="preserve"> </w:t>
      </w:r>
      <w:r>
        <w:rPr>
          <w:sz w:val="37"/>
          <w:vertAlign w:val="superscript"/>
        </w:rPr>
        <w:tab/>
      </w:r>
      <w:r>
        <w:t xml:space="preserve">opprettet av Platon. I midten ser vi Platon med Aristoteles. </w:t>
      </w:r>
    </w:p>
    <w:p w:rsidR="00265935" w:rsidRDefault="008E7F01" w:rsidP="00265935">
      <w:pPr>
        <w:spacing w:after="314" w:line="259" w:lineRule="auto"/>
        <w:ind w:left="0" w:right="0" w:firstLine="0"/>
      </w:pPr>
      <w:r>
        <w:t xml:space="preserve"> </w:t>
      </w:r>
    </w:p>
    <w:p w:rsidR="000E598C" w:rsidRPr="00265935" w:rsidRDefault="008E7F01" w:rsidP="00265935">
      <w:pPr>
        <w:spacing w:after="314" w:line="259" w:lineRule="auto"/>
        <w:ind w:left="0" w:right="0" w:firstLine="0"/>
      </w:pPr>
      <w:r w:rsidRPr="00265935">
        <w:rPr>
          <w:b/>
          <w:sz w:val="32"/>
          <w:szCs w:val="32"/>
        </w:rPr>
        <w:t xml:space="preserve">Spørsmål </w:t>
      </w:r>
    </w:p>
    <w:p w:rsidR="000E598C" w:rsidRPr="00162C0E" w:rsidRDefault="008E7F01">
      <w:pPr>
        <w:numPr>
          <w:ilvl w:val="0"/>
          <w:numId w:val="1"/>
        </w:numPr>
        <w:spacing w:after="492"/>
        <w:ind w:right="0" w:hanging="360"/>
        <w:rPr>
          <w:sz w:val="28"/>
          <w:szCs w:val="28"/>
        </w:rPr>
      </w:pPr>
      <w:r w:rsidRPr="00162C0E">
        <w:rPr>
          <w:sz w:val="28"/>
          <w:szCs w:val="28"/>
        </w:rPr>
        <w:t xml:space="preserve">Hvilke to deler besår et menneske av ifølge Platon? </w:t>
      </w:r>
    </w:p>
    <w:p w:rsidR="000E598C" w:rsidRPr="00162C0E" w:rsidRDefault="008E7F01">
      <w:pPr>
        <w:ind w:right="0"/>
        <w:rPr>
          <w:sz w:val="28"/>
          <w:szCs w:val="28"/>
        </w:rPr>
      </w:pPr>
      <w:r w:rsidRPr="00162C0E">
        <w:rPr>
          <w:sz w:val="28"/>
          <w:szCs w:val="28"/>
        </w:rPr>
        <w:t>……………………………………………………………………………………………….......</w:t>
      </w:r>
      <w:r w:rsidR="00162C0E">
        <w:rPr>
          <w:sz w:val="28"/>
          <w:szCs w:val="28"/>
        </w:rPr>
        <w:t>.........................................................................................................</w:t>
      </w:r>
      <w:r w:rsidRPr="00162C0E">
        <w:rPr>
          <w:sz w:val="28"/>
          <w:szCs w:val="28"/>
        </w:rPr>
        <w:t xml:space="preserve"> </w:t>
      </w:r>
    </w:p>
    <w:p w:rsidR="000E598C" w:rsidRPr="00162C0E" w:rsidRDefault="008E7F01">
      <w:pPr>
        <w:numPr>
          <w:ilvl w:val="0"/>
          <w:numId w:val="1"/>
        </w:numPr>
        <w:ind w:right="0" w:hanging="360"/>
        <w:rPr>
          <w:sz w:val="28"/>
          <w:szCs w:val="28"/>
        </w:rPr>
      </w:pPr>
      <w:r w:rsidRPr="00162C0E">
        <w:rPr>
          <w:sz w:val="28"/>
          <w:szCs w:val="28"/>
        </w:rPr>
        <w:t xml:space="preserve">Hvilke to verdener tilhører menneskets sjel og kropp, ifølge Platon? </w:t>
      </w:r>
    </w:p>
    <w:p w:rsidR="000E598C" w:rsidRPr="00162C0E" w:rsidRDefault="008E7F01">
      <w:pPr>
        <w:spacing w:after="152" w:line="520" w:lineRule="auto"/>
        <w:ind w:right="0"/>
        <w:rPr>
          <w:sz w:val="28"/>
          <w:szCs w:val="28"/>
        </w:rPr>
      </w:pPr>
      <w:r w:rsidRPr="00162C0E">
        <w:rPr>
          <w:sz w:val="28"/>
          <w:szCs w:val="28"/>
        </w:rPr>
        <w:t>…………………………………………………………………………………………………</w:t>
      </w:r>
      <w:r w:rsidR="00162C0E">
        <w:rPr>
          <w:sz w:val="28"/>
          <w:szCs w:val="28"/>
        </w:rPr>
        <w:t>………………………………………………………………………</w:t>
      </w:r>
      <w:r w:rsidRPr="00162C0E">
        <w:rPr>
          <w:sz w:val="28"/>
          <w:szCs w:val="28"/>
        </w:rPr>
        <w:t xml:space="preserve"> </w:t>
      </w:r>
      <w:r w:rsidRPr="00162C0E">
        <w:rPr>
          <w:sz w:val="28"/>
          <w:szCs w:val="28"/>
        </w:rPr>
        <w:lastRenderedPageBreak/>
        <w:t>…………………………………………………………………………………………………</w:t>
      </w:r>
      <w:r w:rsidR="00162C0E">
        <w:rPr>
          <w:sz w:val="28"/>
          <w:szCs w:val="28"/>
        </w:rPr>
        <w:t>……………………………………………………………………….</w:t>
      </w:r>
      <w:r w:rsidRPr="00162C0E">
        <w:rPr>
          <w:sz w:val="28"/>
          <w:szCs w:val="28"/>
        </w:rPr>
        <w:t xml:space="preserve"> </w:t>
      </w:r>
    </w:p>
    <w:p w:rsidR="000E598C" w:rsidRPr="00162C0E" w:rsidRDefault="008E7F01">
      <w:pPr>
        <w:numPr>
          <w:ilvl w:val="0"/>
          <w:numId w:val="1"/>
        </w:numPr>
        <w:ind w:right="0" w:hanging="360"/>
        <w:rPr>
          <w:sz w:val="28"/>
          <w:szCs w:val="28"/>
        </w:rPr>
      </w:pPr>
      <w:r w:rsidRPr="00162C0E">
        <w:rPr>
          <w:sz w:val="28"/>
          <w:szCs w:val="28"/>
        </w:rPr>
        <w:t xml:space="preserve">Hva karakteriserer et godt menneske ifølge Platon? </w:t>
      </w:r>
    </w:p>
    <w:p w:rsidR="000E598C" w:rsidRDefault="008E7F01">
      <w:pPr>
        <w:spacing w:after="246"/>
        <w:ind w:right="0"/>
      </w:pPr>
      <w:r>
        <w:t>…………………………………………………………………………………………………</w:t>
      </w:r>
    </w:p>
    <w:p w:rsidR="000E598C" w:rsidRDefault="008E7F01">
      <w:pPr>
        <w:spacing w:after="246"/>
        <w:ind w:right="0"/>
      </w:pPr>
      <w:r>
        <w:t>…………………………………………………………………………………………………</w:t>
      </w:r>
    </w:p>
    <w:p w:rsidR="000E598C" w:rsidRDefault="008E7F01">
      <w:pPr>
        <w:spacing w:after="296"/>
        <w:ind w:right="0"/>
      </w:pPr>
      <w:r>
        <w:t>…………………………………………………………………………………………………</w:t>
      </w:r>
    </w:p>
    <w:p w:rsidR="000E598C" w:rsidRDefault="008E7F01">
      <w:pPr>
        <w:ind w:right="0"/>
      </w:pPr>
      <w:r>
        <w:t xml:space="preserve">………………………………………………………………………………………………… </w:t>
      </w:r>
    </w:p>
    <w:p w:rsidR="000E598C" w:rsidRDefault="008E7F01">
      <w:pPr>
        <w:spacing w:after="16" w:line="259" w:lineRule="auto"/>
        <w:ind w:left="720" w:right="0" w:firstLine="0"/>
      </w:pPr>
      <w:r>
        <w:t xml:space="preserve"> </w:t>
      </w:r>
    </w:p>
    <w:p w:rsidR="000E598C" w:rsidRDefault="008E7F01">
      <w:pPr>
        <w:spacing w:after="0" w:line="259" w:lineRule="auto"/>
        <w:ind w:left="720" w:right="0" w:firstLine="0"/>
      </w:pPr>
      <w:r>
        <w:t xml:space="preserve"> </w:t>
      </w:r>
    </w:p>
    <w:p w:rsidR="000E598C" w:rsidRDefault="008E7F01">
      <w:pPr>
        <w:spacing w:after="0" w:line="259" w:lineRule="auto"/>
        <w:ind w:left="1732" w:right="0" w:firstLine="0"/>
      </w:pPr>
      <w:r>
        <w:rPr>
          <w:noProof/>
          <w:lang w:val="en-US"/>
        </w:rPr>
        <w:drawing>
          <wp:inline distT="0" distB="0" distL="0" distR="0">
            <wp:extent cx="2912110" cy="3810381"/>
            <wp:effectExtent l="0" t="0" r="0" b="0"/>
            <wp:docPr id="179" name="Picture 179"/>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1"/>
                    <a:stretch>
                      <a:fillRect/>
                    </a:stretch>
                  </pic:blipFill>
                  <pic:spPr>
                    <a:xfrm>
                      <a:off x="0" y="0"/>
                      <a:ext cx="2912110" cy="3810381"/>
                    </a:xfrm>
                    <a:prstGeom prst="rect">
                      <a:avLst/>
                    </a:prstGeom>
                  </pic:spPr>
                </pic:pic>
              </a:graphicData>
            </a:graphic>
          </wp:inline>
        </w:drawing>
      </w:r>
    </w:p>
    <w:p w:rsidR="00265935" w:rsidRDefault="00265935">
      <w:pPr>
        <w:pStyle w:val="Overskrift1"/>
        <w:ind w:left="730"/>
      </w:pPr>
    </w:p>
    <w:p w:rsidR="00162C0E" w:rsidRDefault="00162C0E">
      <w:pPr>
        <w:pStyle w:val="Overskrift1"/>
        <w:ind w:left="730"/>
        <w:rPr>
          <w:sz w:val="32"/>
          <w:szCs w:val="32"/>
        </w:rPr>
      </w:pPr>
      <w:bookmarkStart w:id="0" w:name="_GoBack"/>
      <w:bookmarkEnd w:id="0"/>
    </w:p>
    <w:p w:rsidR="00162C0E" w:rsidRDefault="00162C0E">
      <w:pPr>
        <w:pStyle w:val="Overskrift1"/>
        <w:ind w:left="730"/>
        <w:rPr>
          <w:sz w:val="32"/>
          <w:szCs w:val="32"/>
        </w:rPr>
      </w:pPr>
    </w:p>
    <w:p w:rsidR="00162C0E" w:rsidRDefault="00162C0E">
      <w:pPr>
        <w:pStyle w:val="Overskrift1"/>
        <w:ind w:left="730"/>
        <w:rPr>
          <w:sz w:val="32"/>
          <w:szCs w:val="32"/>
        </w:rPr>
      </w:pPr>
    </w:p>
    <w:p w:rsidR="000E598C" w:rsidRPr="00162C0E" w:rsidRDefault="008E7F01">
      <w:pPr>
        <w:pStyle w:val="Overskrift1"/>
        <w:ind w:left="730"/>
        <w:rPr>
          <w:sz w:val="32"/>
          <w:szCs w:val="32"/>
        </w:rPr>
      </w:pPr>
      <w:r w:rsidRPr="00162C0E">
        <w:rPr>
          <w:sz w:val="32"/>
          <w:szCs w:val="32"/>
        </w:rPr>
        <w:t xml:space="preserve">Skriv ord i tabellen </w:t>
      </w:r>
    </w:p>
    <w:p w:rsidR="00162C0E" w:rsidRDefault="00162C0E">
      <w:pPr>
        <w:spacing w:after="124" w:line="259" w:lineRule="auto"/>
        <w:ind w:left="720" w:right="0" w:firstLine="0"/>
        <w:rPr>
          <w:b/>
          <w:sz w:val="28"/>
        </w:rPr>
      </w:pPr>
    </w:p>
    <w:p w:rsidR="000E598C" w:rsidRDefault="008E7F01">
      <w:pPr>
        <w:spacing w:after="124" w:line="259" w:lineRule="auto"/>
        <w:ind w:left="720" w:right="0" w:firstLine="0"/>
      </w:pPr>
      <w:r>
        <w:rPr>
          <w:b/>
          <w:sz w:val="28"/>
        </w:rPr>
        <w:lastRenderedPageBreak/>
        <w:t xml:space="preserve"> </w:t>
      </w:r>
    </w:p>
    <w:p w:rsidR="000E598C" w:rsidRDefault="008E7F01">
      <w:pPr>
        <w:pBdr>
          <w:top w:val="single" w:sz="6" w:space="0" w:color="000000"/>
          <w:left w:val="single" w:sz="6" w:space="0" w:color="000000"/>
          <w:bottom w:val="single" w:sz="6" w:space="0" w:color="000000"/>
          <w:right w:val="single" w:sz="6" w:space="0" w:color="000000"/>
        </w:pBdr>
        <w:shd w:val="clear" w:color="auto" w:fill="E2F0D9"/>
        <w:tabs>
          <w:tab w:val="center" w:pos="2258"/>
          <w:tab w:val="center" w:pos="3341"/>
          <w:tab w:val="center" w:pos="4383"/>
          <w:tab w:val="center" w:pos="5729"/>
          <w:tab w:val="center" w:pos="7667"/>
        </w:tabs>
        <w:spacing w:after="299" w:line="259" w:lineRule="auto"/>
        <w:ind w:left="0" w:right="895" w:firstLine="0"/>
        <w:jc w:val="right"/>
      </w:pPr>
      <w:r>
        <w:rPr>
          <w:sz w:val="28"/>
        </w:rPr>
        <w:t xml:space="preserve">SLAVE </w:t>
      </w:r>
      <w:r>
        <w:rPr>
          <w:sz w:val="28"/>
        </w:rPr>
        <w:tab/>
        <w:t xml:space="preserve"> </w:t>
      </w:r>
      <w:r>
        <w:rPr>
          <w:sz w:val="28"/>
        </w:rPr>
        <w:tab/>
        <w:t xml:space="preserve">VILJE </w:t>
      </w:r>
      <w:r>
        <w:rPr>
          <w:sz w:val="28"/>
        </w:rPr>
        <w:tab/>
        <w:t xml:space="preserve"> </w:t>
      </w:r>
      <w:r>
        <w:rPr>
          <w:sz w:val="28"/>
        </w:rPr>
        <w:tab/>
        <w:t xml:space="preserve">FORNUFT  </w:t>
      </w:r>
      <w:r>
        <w:rPr>
          <w:sz w:val="28"/>
        </w:rPr>
        <w:tab/>
        <w:t>KROPP</w:t>
      </w:r>
    </w:p>
    <w:p w:rsidR="000E598C" w:rsidRDefault="008E7F01">
      <w:pPr>
        <w:pBdr>
          <w:top w:val="single" w:sz="6" w:space="0" w:color="000000"/>
          <w:left w:val="single" w:sz="6" w:space="0" w:color="000000"/>
          <w:bottom w:val="single" w:sz="6" w:space="0" w:color="000000"/>
          <w:right w:val="single" w:sz="6" w:space="0" w:color="000000"/>
        </w:pBdr>
        <w:shd w:val="clear" w:color="auto" w:fill="E2F0D9"/>
        <w:tabs>
          <w:tab w:val="center" w:pos="2351"/>
          <w:tab w:val="center" w:pos="3675"/>
          <w:tab w:val="center" w:pos="4687"/>
          <w:tab w:val="center" w:pos="5799"/>
          <w:tab w:val="center" w:pos="6920"/>
        </w:tabs>
        <w:spacing w:after="301" w:line="259" w:lineRule="auto"/>
        <w:ind w:left="0" w:right="895" w:firstLine="0"/>
        <w:jc w:val="center"/>
      </w:pPr>
      <w:r>
        <w:rPr>
          <w:sz w:val="28"/>
        </w:rPr>
        <w:t xml:space="preserve"> </w:t>
      </w:r>
      <w:r>
        <w:rPr>
          <w:sz w:val="28"/>
        </w:rPr>
        <w:tab/>
        <w:t xml:space="preserve">IDÉVERDEN </w:t>
      </w:r>
      <w:r>
        <w:rPr>
          <w:sz w:val="28"/>
        </w:rPr>
        <w:tab/>
        <w:t xml:space="preserve"> </w:t>
      </w:r>
      <w:r>
        <w:rPr>
          <w:sz w:val="28"/>
        </w:rPr>
        <w:tab/>
        <w:t xml:space="preserve">SJEL  </w:t>
      </w:r>
      <w:r>
        <w:rPr>
          <w:sz w:val="28"/>
        </w:rPr>
        <w:tab/>
        <w:t xml:space="preserve"> </w:t>
      </w:r>
      <w:r>
        <w:rPr>
          <w:sz w:val="28"/>
        </w:rPr>
        <w:tab/>
        <w:t xml:space="preserve">MAKT </w:t>
      </w:r>
    </w:p>
    <w:p w:rsidR="000E598C" w:rsidRDefault="008E7F01">
      <w:pPr>
        <w:pBdr>
          <w:top w:val="single" w:sz="6" w:space="0" w:color="000000"/>
          <w:left w:val="single" w:sz="6" w:space="0" w:color="000000"/>
          <w:bottom w:val="single" w:sz="6" w:space="0" w:color="000000"/>
          <w:right w:val="single" w:sz="6" w:space="0" w:color="000000"/>
        </w:pBdr>
        <w:shd w:val="clear" w:color="auto" w:fill="E2F0D9"/>
        <w:tabs>
          <w:tab w:val="center" w:pos="2102"/>
          <w:tab w:val="center" w:pos="2967"/>
          <w:tab w:val="center" w:pos="4460"/>
          <w:tab w:val="center" w:pos="6585"/>
        </w:tabs>
        <w:spacing w:after="301" w:line="259" w:lineRule="auto"/>
        <w:ind w:left="0" w:right="895" w:firstLine="0"/>
        <w:jc w:val="center"/>
      </w:pPr>
      <w:r>
        <w:rPr>
          <w:sz w:val="28"/>
        </w:rPr>
        <w:t xml:space="preserve"> </w:t>
      </w:r>
      <w:r>
        <w:rPr>
          <w:sz w:val="28"/>
        </w:rPr>
        <w:tab/>
        <w:t xml:space="preserve">VISDOM </w:t>
      </w:r>
      <w:r>
        <w:rPr>
          <w:sz w:val="28"/>
        </w:rPr>
        <w:tab/>
        <w:t xml:space="preserve"> </w:t>
      </w:r>
      <w:r>
        <w:rPr>
          <w:sz w:val="28"/>
        </w:rPr>
        <w:tab/>
        <w:t xml:space="preserve">MÅTEHOLD </w:t>
      </w:r>
      <w:r>
        <w:rPr>
          <w:sz w:val="28"/>
        </w:rPr>
        <w:tab/>
        <w:t xml:space="preserve">FORSVINNE </w:t>
      </w:r>
    </w:p>
    <w:p w:rsidR="000E598C" w:rsidRDefault="008E7F01">
      <w:pPr>
        <w:pBdr>
          <w:top w:val="single" w:sz="6" w:space="0" w:color="000000"/>
          <w:left w:val="single" w:sz="6" w:space="0" w:color="000000"/>
          <w:bottom w:val="single" w:sz="6" w:space="0" w:color="000000"/>
          <w:right w:val="single" w:sz="6" w:space="0" w:color="000000"/>
        </w:pBdr>
        <w:shd w:val="clear" w:color="auto" w:fill="E2F0D9"/>
        <w:tabs>
          <w:tab w:val="center" w:pos="1931"/>
          <w:tab w:val="center" w:pos="2967"/>
          <w:tab w:val="center" w:pos="4009"/>
          <w:tab w:val="center" w:pos="5091"/>
          <w:tab w:val="center" w:pos="6561"/>
        </w:tabs>
        <w:spacing w:after="206" w:line="259" w:lineRule="auto"/>
        <w:ind w:left="0" w:right="895" w:firstLine="0"/>
        <w:jc w:val="center"/>
      </w:pPr>
      <w:r>
        <w:rPr>
          <w:sz w:val="28"/>
        </w:rPr>
        <w:t xml:space="preserve"> </w:t>
      </w:r>
      <w:r>
        <w:rPr>
          <w:sz w:val="28"/>
        </w:rPr>
        <w:tab/>
        <w:t xml:space="preserve">KUSK </w:t>
      </w:r>
      <w:r>
        <w:rPr>
          <w:sz w:val="28"/>
        </w:rPr>
        <w:tab/>
        <w:t xml:space="preserve"> </w:t>
      </w:r>
      <w:r>
        <w:rPr>
          <w:sz w:val="28"/>
        </w:rPr>
        <w:tab/>
        <w:t xml:space="preserve">EVIG  </w:t>
      </w:r>
      <w:r>
        <w:rPr>
          <w:sz w:val="28"/>
        </w:rPr>
        <w:tab/>
        <w:t xml:space="preserve"> </w:t>
      </w:r>
      <w:r>
        <w:rPr>
          <w:sz w:val="28"/>
        </w:rPr>
        <w:tab/>
        <w:t xml:space="preserve">MENNESKE </w:t>
      </w:r>
    </w:p>
    <w:p w:rsidR="00265935" w:rsidRPr="00162C0E" w:rsidRDefault="008E7F01">
      <w:pPr>
        <w:spacing w:after="12" w:line="259" w:lineRule="auto"/>
        <w:ind w:left="720" w:right="0" w:firstLine="0"/>
        <w:rPr>
          <w:b/>
        </w:rPr>
      </w:pPr>
      <w:r>
        <w:rPr>
          <w:b/>
        </w:rPr>
        <w:t xml:space="preserve"> </w:t>
      </w:r>
    </w:p>
    <w:p w:rsidR="000E598C" w:rsidRDefault="008E7F01">
      <w:pPr>
        <w:spacing w:after="0" w:line="259" w:lineRule="auto"/>
        <w:ind w:left="720" w:right="0" w:firstLine="0"/>
      </w:pPr>
      <w:r>
        <w:t xml:space="preserve"> </w:t>
      </w:r>
    </w:p>
    <w:tbl>
      <w:tblPr>
        <w:tblStyle w:val="TableGrid"/>
        <w:tblW w:w="8344" w:type="dxa"/>
        <w:tblInd w:w="725" w:type="dxa"/>
        <w:tblCellMar>
          <w:top w:w="9" w:type="dxa"/>
          <w:left w:w="110" w:type="dxa"/>
          <w:right w:w="115" w:type="dxa"/>
        </w:tblCellMar>
        <w:tblLook w:val="04A0" w:firstRow="1" w:lastRow="0" w:firstColumn="1" w:lastColumn="0" w:noHBand="0" w:noVBand="1"/>
      </w:tblPr>
      <w:tblGrid>
        <w:gridCol w:w="4191"/>
        <w:gridCol w:w="4153"/>
      </w:tblGrid>
      <w:tr w:rsidR="000E598C">
        <w:trPr>
          <w:trHeight w:val="686"/>
        </w:trPr>
        <w:tc>
          <w:tcPr>
            <w:tcW w:w="4191" w:type="dxa"/>
            <w:tcBorders>
              <w:top w:val="single" w:sz="4" w:space="0" w:color="000000"/>
              <w:left w:val="single" w:sz="4" w:space="0" w:color="000000"/>
              <w:bottom w:val="single" w:sz="4" w:space="0" w:color="000000"/>
              <w:right w:val="single" w:sz="4" w:space="0" w:color="000000"/>
            </w:tcBorders>
          </w:tcPr>
          <w:p w:rsidR="000E598C" w:rsidRDefault="008E7F01">
            <w:pPr>
              <w:spacing w:after="0" w:line="259" w:lineRule="auto"/>
              <w:ind w:left="0" w:right="0" w:firstLine="0"/>
            </w:pPr>
            <w:r>
              <w:rPr>
                <w:b/>
                <w:sz w:val="36"/>
              </w:rPr>
              <w:t xml:space="preserve">(morsmål) </w:t>
            </w:r>
          </w:p>
        </w:tc>
        <w:tc>
          <w:tcPr>
            <w:tcW w:w="4153" w:type="dxa"/>
            <w:tcBorders>
              <w:top w:val="single" w:sz="4" w:space="0" w:color="000000"/>
              <w:left w:val="single" w:sz="4" w:space="0" w:color="000000"/>
              <w:bottom w:val="single" w:sz="4" w:space="0" w:color="000000"/>
              <w:right w:val="single" w:sz="4" w:space="0" w:color="000000"/>
            </w:tcBorders>
          </w:tcPr>
          <w:p w:rsidR="000E598C" w:rsidRDefault="008E7F01">
            <w:pPr>
              <w:spacing w:after="0" w:line="259" w:lineRule="auto"/>
              <w:ind w:left="0" w:right="0" w:firstLine="0"/>
            </w:pPr>
            <w:r>
              <w:rPr>
                <w:b/>
                <w:sz w:val="36"/>
              </w:rPr>
              <w:t xml:space="preserve">NORSK </w:t>
            </w:r>
          </w:p>
        </w:tc>
      </w:tr>
      <w:tr w:rsidR="000E598C">
        <w:trPr>
          <w:trHeight w:val="684"/>
        </w:trPr>
        <w:tc>
          <w:tcPr>
            <w:tcW w:w="4191" w:type="dxa"/>
            <w:tcBorders>
              <w:top w:val="single" w:sz="4" w:space="0" w:color="000000"/>
              <w:left w:val="single" w:sz="4" w:space="0" w:color="000000"/>
              <w:bottom w:val="single" w:sz="4" w:space="0" w:color="000000"/>
              <w:right w:val="single" w:sz="4" w:space="0" w:color="000000"/>
            </w:tcBorders>
          </w:tcPr>
          <w:p w:rsidR="000E598C" w:rsidRDefault="008E7F01">
            <w:pPr>
              <w:spacing w:after="0" w:line="259" w:lineRule="auto"/>
              <w:ind w:left="0" w:right="0" w:firstLine="0"/>
            </w:pPr>
            <w:r>
              <w:rPr>
                <w:sz w:val="28"/>
              </w:rPr>
              <w:t xml:space="preserve"> </w:t>
            </w:r>
          </w:p>
        </w:tc>
        <w:tc>
          <w:tcPr>
            <w:tcW w:w="4153" w:type="dxa"/>
            <w:tcBorders>
              <w:top w:val="single" w:sz="4" w:space="0" w:color="000000"/>
              <w:left w:val="single" w:sz="4" w:space="0" w:color="000000"/>
              <w:bottom w:val="single" w:sz="4" w:space="0" w:color="000000"/>
              <w:right w:val="single" w:sz="4" w:space="0" w:color="000000"/>
            </w:tcBorders>
          </w:tcPr>
          <w:p w:rsidR="000E598C" w:rsidRDefault="008E7F01">
            <w:pPr>
              <w:spacing w:after="0" w:line="259" w:lineRule="auto"/>
              <w:ind w:left="0" w:right="0" w:firstLine="0"/>
            </w:pPr>
            <w:r>
              <w:rPr>
                <w:sz w:val="36"/>
              </w:rPr>
              <w:t xml:space="preserve"> </w:t>
            </w:r>
          </w:p>
        </w:tc>
      </w:tr>
      <w:tr w:rsidR="000E598C">
        <w:trPr>
          <w:trHeight w:val="686"/>
        </w:trPr>
        <w:tc>
          <w:tcPr>
            <w:tcW w:w="4191" w:type="dxa"/>
            <w:tcBorders>
              <w:top w:val="single" w:sz="4" w:space="0" w:color="000000"/>
              <w:left w:val="single" w:sz="4" w:space="0" w:color="000000"/>
              <w:bottom w:val="single" w:sz="4" w:space="0" w:color="000000"/>
              <w:right w:val="single" w:sz="4" w:space="0" w:color="000000"/>
            </w:tcBorders>
          </w:tcPr>
          <w:p w:rsidR="000E598C" w:rsidRDefault="008E7F01">
            <w:pPr>
              <w:spacing w:after="0" w:line="259" w:lineRule="auto"/>
              <w:ind w:left="0" w:right="0" w:firstLine="0"/>
            </w:pPr>
            <w:r>
              <w:t xml:space="preserve"> </w:t>
            </w:r>
          </w:p>
        </w:tc>
        <w:tc>
          <w:tcPr>
            <w:tcW w:w="4153" w:type="dxa"/>
            <w:tcBorders>
              <w:top w:val="single" w:sz="4" w:space="0" w:color="000000"/>
              <w:left w:val="single" w:sz="4" w:space="0" w:color="000000"/>
              <w:bottom w:val="single" w:sz="4" w:space="0" w:color="000000"/>
              <w:right w:val="single" w:sz="4" w:space="0" w:color="000000"/>
            </w:tcBorders>
          </w:tcPr>
          <w:p w:rsidR="000E598C" w:rsidRDefault="008E7F01">
            <w:pPr>
              <w:spacing w:after="0" w:line="259" w:lineRule="auto"/>
              <w:ind w:left="0" w:right="0" w:firstLine="0"/>
            </w:pPr>
            <w:r>
              <w:rPr>
                <w:sz w:val="36"/>
              </w:rPr>
              <w:t xml:space="preserve"> </w:t>
            </w:r>
          </w:p>
        </w:tc>
      </w:tr>
      <w:tr w:rsidR="000E598C">
        <w:trPr>
          <w:trHeight w:val="687"/>
        </w:trPr>
        <w:tc>
          <w:tcPr>
            <w:tcW w:w="4191" w:type="dxa"/>
            <w:tcBorders>
              <w:top w:val="single" w:sz="4" w:space="0" w:color="000000"/>
              <w:left w:val="single" w:sz="4" w:space="0" w:color="000000"/>
              <w:bottom w:val="single" w:sz="4" w:space="0" w:color="000000"/>
              <w:right w:val="single" w:sz="4" w:space="0" w:color="000000"/>
            </w:tcBorders>
          </w:tcPr>
          <w:p w:rsidR="000E598C" w:rsidRDefault="008E7F01">
            <w:pPr>
              <w:spacing w:after="0" w:line="259" w:lineRule="auto"/>
              <w:ind w:left="0" w:right="0" w:firstLine="0"/>
            </w:pPr>
            <w:r>
              <w:rPr>
                <w:sz w:val="28"/>
              </w:rPr>
              <w:t xml:space="preserve"> </w:t>
            </w:r>
          </w:p>
        </w:tc>
        <w:tc>
          <w:tcPr>
            <w:tcW w:w="4153" w:type="dxa"/>
            <w:tcBorders>
              <w:top w:val="single" w:sz="4" w:space="0" w:color="000000"/>
              <w:left w:val="single" w:sz="4" w:space="0" w:color="000000"/>
              <w:bottom w:val="single" w:sz="4" w:space="0" w:color="000000"/>
              <w:right w:val="single" w:sz="4" w:space="0" w:color="000000"/>
            </w:tcBorders>
          </w:tcPr>
          <w:p w:rsidR="000E598C" w:rsidRDefault="008E7F01">
            <w:pPr>
              <w:spacing w:after="0" w:line="259" w:lineRule="auto"/>
              <w:ind w:left="0" w:right="0" w:firstLine="0"/>
            </w:pPr>
            <w:r>
              <w:rPr>
                <w:sz w:val="36"/>
              </w:rPr>
              <w:t xml:space="preserve"> </w:t>
            </w:r>
          </w:p>
        </w:tc>
      </w:tr>
      <w:tr w:rsidR="000E598C">
        <w:trPr>
          <w:trHeight w:val="686"/>
        </w:trPr>
        <w:tc>
          <w:tcPr>
            <w:tcW w:w="4191" w:type="dxa"/>
            <w:tcBorders>
              <w:top w:val="single" w:sz="4" w:space="0" w:color="000000"/>
              <w:left w:val="single" w:sz="4" w:space="0" w:color="000000"/>
              <w:bottom w:val="single" w:sz="4" w:space="0" w:color="000000"/>
              <w:right w:val="single" w:sz="4" w:space="0" w:color="000000"/>
            </w:tcBorders>
          </w:tcPr>
          <w:p w:rsidR="000E598C" w:rsidRDefault="008E7F01">
            <w:pPr>
              <w:spacing w:after="0" w:line="259" w:lineRule="auto"/>
              <w:ind w:left="0" w:right="0" w:firstLine="0"/>
            </w:pPr>
            <w:r>
              <w:rPr>
                <w:sz w:val="28"/>
              </w:rPr>
              <w:t xml:space="preserve"> </w:t>
            </w:r>
          </w:p>
        </w:tc>
        <w:tc>
          <w:tcPr>
            <w:tcW w:w="4153" w:type="dxa"/>
            <w:tcBorders>
              <w:top w:val="single" w:sz="4" w:space="0" w:color="000000"/>
              <w:left w:val="single" w:sz="4" w:space="0" w:color="000000"/>
              <w:bottom w:val="single" w:sz="4" w:space="0" w:color="000000"/>
              <w:right w:val="single" w:sz="4" w:space="0" w:color="000000"/>
            </w:tcBorders>
          </w:tcPr>
          <w:p w:rsidR="000E598C" w:rsidRDefault="008E7F01">
            <w:pPr>
              <w:spacing w:after="0" w:line="259" w:lineRule="auto"/>
              <w:ind w:left="0" w:right="0" w:firstLine="0"/>
            </w:pPr>
            <w:r>
              <w:rPr>
                <w:sz w:val="36"/>
              </w:rPr>
              <w:t xml:space="preserve"> </w:t>
            </w:r>
          </w:p>
        </w:tc>
      </w:tr>
      <w:tr w:rsidR="000E598C">
        <w:trPr>
          <w:trHeight w:val="686"/>
        </w:trPr>
        <w:tc>
          <w:tcPr>
            <w:tcW w:w="4191" w:type="dxa"/>
            <w:tcBorders>
              <w:top w:val="single" w:sz="4" w:space="0" w:color="000000"/>
              <w:left w:val="single" w:sz="4" w:space="0" w:color="000000"/>
              <w:bottom w:val="single" w:sz="4" w:space="0" w:color="000000"/>
              <w:right w:val="single" w:sz="4" w:space="0" w:color="000000"/>
            </w:tcBorders>
          </w:tcPr>
          <w:p w:rsidR="000E598C" w:rsidRDefault="008E7F01">
            <w:pPr>
              <w:spacing w:after="0" w:line="259" w:lineRule="auto"/>
              <w:ind w:left="0" w:right="0" w:firstLine="0"/>
            </w:pPr>
            <w:r>
              <w:rPr>
                <w:sz w:val="28"/>
              </w:rPr>
              <w:t xml:space="preserve"> </w:t>
            </w:r>
          </w:p>
        </w:tc>
        <w:tc>
          <w:tcPr>
            <w:tcW w:w="4153" w:type="dxa"/>
            <w:tcBorders>
              <w:top w:val="single" w:sz="4" w:space="0" w:color="000000"/>
              <w:left w:val="single" w:sz="4" w:space="0" w:color="000000"/>
              <w:bottom w:val="single" w:sz="4" w:space="0" w:color="000000"/>
              <w:right w:val="single" w:sz="4" w:space="0" w:color="000000"/>
            </w:tcBorders>
          </w:tcPr>
          <w:p w:rsidR="000E598C" w:rsidRDefault="008E7F01">
            <w:pPr>
              <w:spacing w:after="0" w:line="259" w:lineRule="auto"/>
              <w:ind w:left="0" w:right="0" w:firstLine="0"/>
            </w:pPr>
            <w:r>
              <w:rPr>
                <w:sz w:val="36"/>
              </w:rPr>
              <w:t xml:space="preserve"> </w:t>
            </w:r>
          </w:p>
        </w:tc>
      </w:tr>
      <w:tr w:rsidR="000E598C">
        <w:trPr>
          <w:trHeight w:val="686"/>
        </w:trPr>
        <w:tc>
          <w:tcPr>
            <w:tcW w:w="4191" w:type="dxa"/>
            <w:tcBorders>
              <w:top w:val="single" w:sz="4" w:space="0" w:color="000000"/>
              <w:left w:val="single" w:sz="4" w:space="0" w:color="000000"/>
              <w:bottom w:val="single" w:sz="4" w:space="0" w:color="000000"/>
              <w:right w:val="single" w:sz="4" w:space="0" w:color="000000"/>
            </w:tcBorders>
          </w:tcPr>
          <w:p w:rsidR="000E598C" w:rsidRDefault="008E7F01">
            <w:pPr>
              <w:spacing w:after="0" w:line="259" w:lineRule="auto"/>
              <w:ind w:left="0" w:right="0" w:firstLine="0"/>
            </w:pPr>
            <w:r>
              <w:rPr>
                <w:sz w:val="28"/>
              </w:rPr>
              <w:t xml:space="preserve"> </w:t>
            </w:r>
          </w:p>
        </w:tc>
        <w:tc>
          <w:tcPr>
            <w:tcW w:w="4153" w:type="dxa"/>
            <w:tcBorders>
              <w:top w:val="single" w:sz="4" w:space="0" w:color="000000"/>
              <w:left w:val="single" w:sz="4" w:space="0" w:color="000000"/>
              <w:bottom w:val="single" w:sz="4" w:space="0" w:color="000000"/>
              <w:right w:val="single" w:sz="4" w:space="0" w:color="000000"/>
            </w:tcBorders>
          </w:tcPr>
          <w:p w:rsidR="000E598C" w:rsidRDefault="008E7F01">
            <w:pPr>
              <w:spacing w:after="0" w:line="259" w:lineRule="auto"/>
              <w:ind w:left="0" w:right="0" w:firstLine="0"/>
            </w:pPr>
            <w:r>
              <w:rPr>
                <w:sz w:val="36"/>
              </w:rPr>
              <w:t xml:space="preserve"> </w:t>
            </w:r>
          </w:p>
        </w:tc>
      </w:tr>
      <w:tr w:rsidR="000E598C">
        <w:trPr>
          <w:trHeight w:val="686"/>
        </w:trPr>
        <w:tc>
          <w:tcPr>
            <w:tcW w:w="4191" w:type="dxa"/>
            <w:tcBorders>
              <w:top w:val="single" w:sz="4" w:space="0" w:color="000000"/>
              <w:left w:val="single" w:sz="4" w:space="0" w:color="000000"/>
              <w:bottom w:val="single" w:sz="4" w:space="0" w:color="000000"/>
              <w:right w:val="single" w:sz="4" w:space="0" w:color="000000"/>
            </w:tcBorders>
          </w:tcPr>
          <w:p w:rsidR="000E598C" w:rsidRDefault="008E7F01">
            <w:pPr>
              <w:spacing w:after="0" w:line="259" w:lineRule="auto"/>
              <w:ind w:left="0" w:right="0" w:firstLine="0"/>
            </w:pPr>
            <w:r>
              <w:rPr>
                <w:sz w:val="28"/>
              </w:rPr>
              <w:t xml:space="preserve"> </w:t>
            </w:r>
          </w:p>
        </w:tc>
        <w:tc>
          <w:tcPr>
            <w:tcW w:w="4153" w:type="dxa"/>
            <w:tcBorders>
              <w:top w:val="single" w:sz="4" w:space="0" w:color="000000"/>
              <w:left w:val="single" w:sz="4" w:space="0" w:color="000000"/>
              <w:bottom w:val="single" w:sz="4" w:space="0" w:color="000000"/>
              <w:right w:val="single" w:sz="4" w:space="0" w:color="000000"/>
            </w:tcBorders>
          </w:tcPr>
          <w:p w:rsidR="000E598C" w:rsidRDefault="008E7F01">
            <w:pPr>
              <w:spacing w:after="0" w:line="259" w:lineRule="auto"/>
              <w:ind w:left="0" w:right="0" w:firstLine="0"/>
            </w:pPr>
            <w:r>
              <w:rPr>
                <w:sz w:val="36"/>
              </w:rPr>
              <w:t xml:space="preserve"> </w:t>
            </w:r>
          </w:p>
        </w:tc>
      </w:tr>
      <w:tr w:rsidR="000E598C">
        <w:trPr>
          <w:trHeight w:val="685"/>
        </w:trPr>
        <w:tc>
          <w:tcPr>
            <w:tcW w:w="4191" w:type="dxa"/>
            <w:tcBorders>
              <w:top w:val="single" w:sz="4" w:space="0" w:color="000000"/>
              <w:left w:val="single" w:sz="4" w:space="0" w:color="000000"/>
              <w:bottom w:val="single" w:sz="4" w:space="0" w:color="000000"/>
              <w:right w:val="single" w:sz="4" w:space="0" w:color="000000"/>
            </w:tcBorders>
          </w:tcPr>
          <w:p w:rsidR="000E598C" w:rsidRDefault="008E7F01">
            <w:pPr>
              <w:spacing w:after="0" w:line="259" w:lineRule="auto"/>
              <w:ind w:left="0" w:right="0" w:firstLine="0"/>
            </w:pPr>
            <w:r>
              <w:rPr>
                <w:sz w:val="28"/>
              </w:rPr>
              <w:t xml:space="preserve"> </w:t>
            </w:r>
          </w:p>
        </w:tc>
        <w:tc>
          <w:tcPr>
            <w:tcW w:w="4153" w:type="dxa"/>
            <w:tcBorders>
              <w:top w:val="single" w:sz="4" w:space="0" w:color="000000"/>
              <w:left w:val="single" w:sz="4" w:space="0" w:color="000000"/>
              <w:bottom w:val="single" w:sz="4" w:space="0" w:color="000000"/>
              <w:right w:val="single" w:sz="4" w:space="0" w:color="000000"/>
            </w:tcBorders>
          </w:tcPr>
          <w:p w:rsidR="000E598C" w:rsidRDefault="008E7F01">
            <w:pPr>
              <w:spacing w:after="0" w:line="259" w:lineRule="auto"/>
              <w:ind w:left="0" w:right="0" w:firstLine="0"/>
            </w:pPr>
            <w:r>
              <w:rPr>
                <w:sz w:val="36"/>
              </w:rPr>
              <w:t xml:space="preserve"> </w:t>
            </w:r>
          </w:p>
        </w:tc>
      </w:tr>
      <w:tr w:rsidR="000E598C">
        <w:trPr>
          <w:trHeight w:val="686"/>
        </w:trPr>
        <w:tc>
          <w:tcPr>
            <w:tcW w:w="4191" w:type="dxa"/>
            <w:tcBorders>
              <w:top w:val="single" w:sz="4" w:space="0" w:color="000000"/>
              <w:left w:val="single" w:sz="4" w:space="0" w:color="000000"/>
              <w:bottom w:val="single" w:sz="4" w:space="0" w:color="000000"/>
              <w:right w:val="single" w:sz="4" w:space="0" w:color="000000"/>
            </w:tcBorders>
          </w:tcPr>
          <w:p w:rsidR="000E598C" w:rsidRDefault="008E7F01">
            <w:pPr>
              <w:spacing w:after="0" w:line="259" w:lineRule="auto"/>
              <w:ind w:left="0" w:right="0" w:firstLine="0"/>
            </w:pPr>
            <w:r>
              <w:rPr>
                <w:sz w:val="28"/>
              </w:rPr>
              <w:t xml:space="preserve"> </w:t>
            </w:r>
          </w:p>
        </w:tc>
        <w:tc>
          <w:tcPr>
            <w:tcW w:w="4153" w:type="dxa"/>
            <w:tcBorders>
              <w:top w:val="single" w:sz="4" w:space="0" w:color="000000"/>
              <w:left w:val="single" w:sz="4" w:space="0" w:color="000000"/>
              <w:bottom w:val="single" w:sz="4" w:space="0" w:color="000000"/>
              <w:right w:val="single" w:sz="4" w:space="0" w:color="000000"/>
            </w:tcBorders>
          </w:tcPr>
          <w:p w:rsidR="000E598C" w:rsidRDefault="008E7F01">
            <w:pPr>
              <w:spacing w:after="0" w:line="259" w:lineRule="auto"/>
              <w:ind w:left="0" w:right="0" w:firstLine="0"/>
            </w:pPr>
            <w:r>
              <w:rPr>
                <w:sz w:val="36"/>
              </w:rPr>
              <w:t xml:space="preserve"> </w:t>
            </w:r>
          </w:p>
        </w:tc>
      </w:tr>
      <w:tr w:rsidR="000E598C">
        <w:trPr>
          <w:trHeight w:val="686"/>
        </w:trPr>
        <w:tc>
          <w:tcPr>
            <w:tcW w:w="4191" w:type="dxa"/>
            <w:tcBorders>
              <w:top w:val="single" w:sz="4" w:space="0" w:color="000000"/>
              <w:left w:val="single" w:sz="4" w:space="0" w:color="000000"/>
              <w:bottom w:val="single" w:sz="4" w:space="0" w:color="000000"/>
              <w:right w:val="single" w:sz="4" w:space="0" w:color="000000"/>
            </w:tcBorders>
          </w:tcPr>
          <w:p w:rsidR="000E598C" w:rsidRDefault="008E7F01">
            <w:pPr>
              <w:spacing w:after="0" w:line="259" w:lineRule="auto"/>
              <w:ind w:left="0" w:right="0" w:firstLine="0"/>
            </w:pPr>
            <w:r>
              <w:rPr>
                <w:sz w:val="28"/>
              </w:rPr>
              <w:t xml:space="preserve"> </w:t>
            </w:r>
          </w:p>
        </w:tc>
        <w:tc>
          <w:tcPr>
            <w:tcW w:w="4153" w:type="dxa"/>
            <w:tcBorders>
              <w:top w:val="single" w:sz="4" w:space="0" w:color="000000"/>
              <w:left w:val="single" w:sz="4" w:space="0" w:color="000000"/>
              <w:bottom w:val="single" w:sz="4" w:space="0" w:color="000000"/>
              <w:right w:val="single" w:sz="4" w:space="0" w:color="000000"/>
            </w:tcBorders>
          </w:tcPr>
          <w:p w:rsidR="000E598C" w:rsidRDefault="008E7F01">
            <w:pPr>
              <w:spacing w:after="0" w:line="259" w:lineRule="auto"/>
              <w:ind w:left="0" w:right="0" w:firstLine="0"/>
            </w:pPr>
            <w:r>
              <w:rPr>
                <w:sz w:val="36"/>
              </w:rPr>
              <w:t xml:space="preserve"> </w:t>
            </w:r>
          </w:p>
        </w:tc>
      </w:tr>
      <w:tr w:rsidR="000E598C">
        <w:trPr>
          <w:trHeight w:val="686"/>
        </w:trPr>
        <w:tc>
          <w:tcPr>
            <w:tcW w:w="4191" w:type="dxa"/>
            <w:tcBorders>
              <w:top w:val="single" w:sz="4" w:space="0" w:color="000000"/>
              <w:left w:val="single" w:sz="4" w:space="0" w:color="000000"/>
              <w:bottom w:val="single" w:sz="4" w:space="0" w:color="000000"/>
              <w:right w:val="single" w:sz="4" w:space="0" w:color="000000"/>
            </w:tcBorders>
          </w:tcPr>
          <w:p w:rsidR="000E598C" w:rsidRDefault="008E7F01">
            <w:pPr>
              <w:spacing w:after="0" w:line="259" w:lineRule="auto"/>
              <w:ind w:left="0" w:right="0" w:firstLine="0"/>
            </w:pPr>
            <w:r>
              <w:rPr>
                <w:sz w:val="28"/>
              </w:rPr>
              <w:t xml:space="preserve"> </w:t>
            </w:r>
          </w:p>
        </w:tc>
        <w:tc>
          <w:tcPr>
            <w:tcW w:w="4153" w:type="dxa"/>
            <w:tcBorders>
              <w:top w:val="single" w:sz="4" w:space="0" w:color="000000"/>
              <w:left w:val="single" w:sz="4" w:space="0" w:color="000000"/>
              <w:bottom w:val="single" w:sz="4" w:space="0" w:color="000000"/>
              <w:right w:val="single" w:sz="4" w:space="0" w:color="000000"/>
            </w:tcBorders>
          </w:tcPr>
          <w:p w:rsidR="000E598C" w:rsidRDefault="008E7F01">
            <w:pPr>
              <w:spacing w:after="0" w:line="259" w:lineRule="auto"/>
              <w:ind w:left="0" w:right="0" w:firstLine="0"/>
            </w:pPr>
            <w:r>
              <w:rPr>
                <w:sz w:val="36"/>
              </w:rPr>
              <w:t xml:space="preserve"> </w:t>
            </w:r>
          </w:p>
        </w:tc>
      </w:tr>
      <w:tr w:rsidR="000E598C">
        <w:trPr>
          <w:trHeight w:val="686"/>
        </w:trPr>
        <w:tc>
          <w:tcPr>
            <w:tcW w:w="4191" w:type="dxa"/>
            <w:tcBorders>
              <w:top w:val="single" w:sz="4" w:space="0" w:color="000000"/>
              <w:left w:val="single" w:sz="4" w:space="0" w:color="000000"/>
              <w:bottom w:val="single" w:sz="4" w:space="0" w:color="000000"/>
              <w:right w:val="single" w:sz="4" w:space="0" w:color="000000"/>
            </w:tcBorders>
          </w:tcPr>
          <w:p w:rsidR="000E598C" w:rsidRDefault="008E7F01">
            <w:pPr>
              <w:spacing w:after="0" w:line="259" w:lineRule="auto"/>
              <w:ind w:left="0" w:right="0" w:firstLine="0"/>
            </w:pPr>
            <w:r>
              <w:rPr>
                <w:sz w:val="28"/>
              </w:rPr>
              <w:t xml:space="preserve"> </w:t>
            </w:r>
          </w:p>
        </w:tc>
        <w:tc>
          <w:tcPr>
            <w:tcW w:w="4153" w:type="dxa"/>
            <w:tcBorders>
              <w:top w:val="single" w:sz="4" w:space="0" w:color="000000"/>
              <w:left w:val="single" w:sz="4" w:space="0" w:color="000000"/>
              <w:bottom w:val="single" w:sz="4" w:space="0" w:color="000000"/>
              <w:right w:val="single" w:sz="4" w:space="0" w:color="000000"/>
            </w:tcBorders>
          </w:tcPr>
          <w:p w:rsidR="000E598C" w:rsidRDefault="008E7F01">
            <w:pPr>
              <w:spacing w:after="0" w:line="259" w:lineRule="auto"/>
              <w:ind w:left="0" w:right="0" w:firstLine="0"/>
            </w:pPr>
            <w:r>
              <w:rPr>
                <w:sz w:val="36"/>
              </w:rPr>
              <w:t xml:space="preserve"> </w:t>
            </w:r>
          </w:p>
        </w:tc>
      </w:tr>
    </w:tbl>
    <w:p w:rsidR="000E598C" w:rsidRDefault="008E7F01">
      <w:pPr>
        <w:spacing w:after="208" w:line="259" w:lineRule="auto"/>
        <w:ind w:left="720" w:right="0" w:firstLine="0"/>
      </w:pPr>
      <w:r>
        <w:t xml:space="preserve"> </w:t>
      </w:r>
    </w:p>
    <w:p w:rsidR="000E598C" w:rsidRDefault="008E7F01">
      <w:pPr>
        <w:spacing w:after="0" w:line="259" w:lineRule="auto"/>
        <w:ind w:left="0" w:right="0" w:firstLine="0"/>
      </w:pPr>
      <w:r>
        <w:rPr>
          <w:rFonts w:ascii="Calibri" w:eastAsia="Calibri" w:hAnsi="Calibri" w:cs="Calibri"/>
          <w:sz w:val="22"/>
        </w:rPr>
        <w:t xml:space="preserve"> </w:t>
      </w:r>
    </w:p>
    <w:sectPr w:rsidR="000E598C">
      <w:footerReference w:type="even" r:id="rId12"/>
      <w:footerReference w:type="default" r:id="rId13"/>
      <w:pgSz w:w="11906" w:h="16838"/>
      <w:pgMar w:top="1421" w:right="1430" w:bottom="1207" w:left="1416"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C0E" w:rsidRDefault="00162C0E" w:rsidP="00162C0E">
      <w:pPr>
        <w:spacing w:after="0" w:line="240" w:lineRule="auto"/>
      </w:pPr>
      <w:r>
        <w:separator/>
      </w:r>
    </w:p>
  </w:endnote>
  <w:endnote w:type="continuationSeparator" w:id="0">
    <w:p w:rsidR="00162C0E" w:rsidRDefault="00162C0E" w:rsidP="00162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C0E" w:rsidRDefault="00162C0E" w:rsidP="00A2235E">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rsidR="00162C0E" w:rsidRDefault="00162C0E" w:rsidP="00162C0E">
    <w:pPr>
      <w:pStyle w:val="Bunn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C0E" w:rsidRDefault="00162C0E" w:rsidP="00A2235E">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5</w:t>
    </w:r>
    <w:r>
      <w:rPr>
        <w:rStyle w:val="Sidetall"/>
      </w:rPr>
      <w:fldChar w:fldCharType="end"/>
    </w:r>
  </w:p>
  <w:p w:rsidR="00162C0E" w:rsidRDefault="00162C0E" w:rsidP="00162C0E">
    <w:pPr>
      <w:pStyle w:val="Bunn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C0E" w:rsidRDefault="00162C0E" w:rsidP="00162C0E">
      <w:pPr>
        <w:spacing w:after="0" w:line="240" w:lineRule="auto"/>
      </w:pPr>
      <w:r>
        <w:separator/>
      </w:r>
    </w:p>
  </w:footnote>
  <w:footnote w:type="continuationSeparator" w:id="0">
    <w:p w:rsidR="00162C0E" w:rsidRDefault="00162C0E" w:rsidP="00162C0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860065"/>
    <w:multiLevelType w:val="hybridMultilevel"/>
    <w:tmpl w:val="7E4E1DC0"/>
    <w:lvl w:ilvl="0" w:tplc="A9A238AE">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856DD5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64E174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AC324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7DA2F62">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31C0AE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8904D7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8FA2D8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66A881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98C"/>
    <w:rsid w:val="000E598C"/>
    <w:rsid w:val="00162C0E"/>
    <w:rsid w:val="00265935"/>
    <w:rsid w:val="008E7F01"/>
    <w:rsid w:val="00953353"/>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47" w:line="265" w:lineRule="auto"/>
      <w:ind w:left="10" w:right="228" w:hanging="10"/>
    </w:pPr>
    <w:rPr>
      <w:rFonts w:ascii="Times New Roman" w:eastAsia="Times New Roman" w:hAnsi="Times New Roman" w:cs="Times New Roman"/>
      <w:color w:val="000000"/>
      <w:sz w:val="24"/>
    </w:rPr>
  </w:style>
  <w:style w:type="paragraph" w:styleId="Overskrift1">
    <w:name w:val="heading 1"/>
    <w:next w:val="Normal"/>
    <w:link w:val="Overskrift1Tegn"/>
    <w:uiPriority w:val="9"/>
    <w:unhideWhenUsed/>
    <w:qFormat/>
    <w:pPr>
      <w:keepNext/>
      <w:keepLines/>
      <w:spacing w:after="21"/>
      <w:ind w:left="10" w:hanging="10"/>
      <w:outlineLvl w:val="0"/>
    </w:pPr>
    <w:rPr>
      <w:rFonts w:ascii="Times New Roman" w:eastAsia="Times New Roman" w:hAnsi="Times New Roman" w:cs="Times New Roman"/>
      <w:b/>
      <w:color w:val="000000"/>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bletekst">
    <w:name w:val="Balloon Text"/>
    <w:basedOn w:val="Normal"/>
    <w:link w:val="BobletekstTegn"/>
    <w:uiPriority w:val="99"/>
    <w:semiHidden/>
    <w:unhideWhenUsed/>
    <w:rsid w:val="00265935"/>
    <w:pPr>
      <w:spacing w:after="0" w:line="240" w:lineRule="auto"/>
    </w:pPr>
    <w:rPr>
      <w:rFonts w:ascii="Lucida Grande" w:hAnsi="Lucida Grande"/>
      <w:sz w:val="18"/>
      <w:szCs w:val="18"/>
    </w:rPr>
  </w:style>
  <w:style w:type="character" w:customStyle="1" w:styleId="BobletekstTegn">
    <w:name w:val="Bobletekst Tegn"/>
    <w:basedOn w:val="Standardskriftforavsnitt"/>
    <w:link w:val="Bobletekst"/>
    <w:uiPriority w:val="99"/>
    <w:semiHidden/>
    <w:rsid w:val="00265935"/>
    <w:rPr>
      <w:rFonts w:ascii="Lucida Grande" w:eastAsia="Times New Roman" w:hAnsi="Lucida Grande" w:cs="Times New Roman"/>
      <w:color w:val="000000"/>
      <w:sz w:val="18"/>
      <w:szCs w:val="18"/>
    </w:rPr>
  </w:style>
  <w:style w:type="paragraph" w:styleId="Bunntekst">
    <w:name w:val="footer"/>
    <w:basedOn w:val="Normal"/>
    <w:link w:val="BunntekstTegn"/>
    <w:uiPriority w:val="99"/>
    <w:unhideWhenUsed/>
    <w:rsid w:val="00162C0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62C0E"/>
    <w:rPr>
      <w:rFonts w:ascii="Times New Roman" w:eastAsia="Times New Roman" w:hAnsi="Times New Roman" w:cs="Times New Roman"/>
      <w:color w:val="000000"/>
      <w:sz w:val="24"/>
    </w:rPr>
  </w:style>
  <w:style w:type="character" w:styleId="Sidetall">
    <w:name w:val="page number"/>
    <w:basedOn w:val="Standardskriftforavsnitt"/>
    <w:uiPriority w:val="99"/>
    <w:semiHidden/>
    <w:unhideWhenUsed/>
    <w:rsid w:val="00162C0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47" w:line="265" w:lineRule="auto"/>
      <w:ind w:left="10" w:right="228" w:hanging="10"/>
    </w:pPr>
    <w:rPr>
      <w:rFonts w:ascii="Times New Roman" w:eastAsia="Times New Roman" w:hAnsi="Times New Roman" w:cs="Times New Roman"/>
      <w:color w:val="000000"/>
      <w:sz w:val="24"/>
    </w:rPr>
  </w:style>
  <w:style w:type="paragraph" w:styleId="Overskrift1">
    <w:name w:val="heading 1"/>
    <w:next w:val="Normal"/>
    <w:link w:val="Overskrift1Tegn"/>
    <w:uiPriority w:val="9"/>
    <w:unhideWhenUsed/>
    <w:qFormat/>
    <w:pPr>
      <w:keepNext/>
      <w:keepLines/>
      <w:spacing w:after="21"/>
      <w:ind w:left="10" w:hanging="10"/>
      <w:outlineLvl w:val="0"/>
    </w:pPr>
    <w:rPr>
      <w:rFonts w:ascii="Times New Roman" w:eastAsia="Times New Roman" w:hAnsi="Times New Roman" w:cs="Times New Roman"/>
      <w:b/>
      <w:color w:val="000000"/>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bletekst">
    <w:name w:val="Balloon Text"/>
    <w:basedOn w:val="Normal"/>
    <w:link w:val="BobletekstTegn"/>
    <w:uiPriority w:val="99"/>
    <w:semiHidden/>
    <w:unhideWhenUsed/>
    <w:rsid w:val="00265935"/>
    <w:pPr>
      <w:spacing w:after="0" w:line="240" w:lineRule="auto"/>
    </w:pPr>
    <w:rPr>
      <w:rFonts w:ascii="Lucida Grande" w:hAnsi="Lucida Grande"/>
      <w:sz w:val="18"/>
      <w:szCs w:val="18"/>
    </w:rPr>
  </w:style>
  <w:style w:type="character" w:customStyle="1" w:styleId="BobletekstTegn">
    <w:name w:val="Bobletekst Tegn"/>
    <w:basedOn w:val="Standardskriftforavsnitt"/>
    <w:link w:val="Bobletekst"/>
    <w:uiPriority w:val="99"/>
    <w:semiHidden/>
    <w:rsid w:val="00265935"/>
    <w:rPr>
      <w:rFonts w:ascii="Lucida Grande" w:eastAsia="Times New Roman" w:hAnsi="Lucida Grande" w:cs="Times New Roman"/>
      <w:color w:val="000000"/>
      <w:sz w:val="18"/>
      <w:szCs w:val="18"/>
    </w:rPr>
  </w:style>
  <w:style w:type="paragraph" w:styleId="Bunntekst">
    <w:name w:val="footer"/>
    <w:basedOn w:val="Normal"/>
    <w:link w:val="BunntekstTegn"/>
    <w:uiPriority w:val="99"/>
    <w:unhideWhenUsed/>
    <w:rsid w:val="00162C0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62C0E"/>
    <w:rPr>
      <w:rFonts w:ascii="Times New Roman" w:eastAsia="Times New Roman" w:hAnsi="Times New Roman" w:cs="Times New Roman"/>
      <w:color w:val="000000"/>
      <w:sz w:val="24"/>
    </w:rPr>
  </w:style>
  <w:style w:type="character" w:styleId="Sidetall">
    <w:name w:val="page number"/>
    <w:basedOn w:val="Standardskriftforavsnitt"/>
    <w:uiPriority w:val="99"/>
    <w:semiHidden/>
    <w:unhideWhenUsed/>
    <w:rsid w:val="00162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jpg"/><Relationship Id="rId10"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462</Words>
  <Characters>2453</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Høgskolen i Oslo og Akershus</Company>
  <LinksUpToDate>false</LinksUpToDate>
  <CharactersWithSpaces>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cp:lastModifiedBy>Galina Forbregd</cp:lastModifiedBy>
  <cp:revision>2</cp:revision>
  <dcterms:created xsi:type="dcterms:W3CDTF">2017-01-07T11:53:00Z</dcterms:created>
  <dcterms:modified xsi:type="dcterms:W3CDTF">2017-01-07T11:53:00Z</dcterms:modified>
</cp:coreProperties>
</file>