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B5" w:rsidRDefault="002879CC" w:rsidP="002879CC">
      <w:pPr>
        <w:pStyle w:val="Tittel"/>
        <w:jc w:val="center"/>
      </w:pPr>
      <w:r>
        <w:t>Vindstyrke</w:t>
      </w:r>
    </w:p>
    <w:p w:rsidR="002879CC" w:rsidRDefault="002879CC" w:rsidP="002879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79CC">
        <w:rPr>
          <w:rFonts w:ascii="Times New Roman" w:eastAsia="Times New Roman" w:hAnsi="Times New Roman" w:cs="Times New Roman"/>
          <w:b/>
          <w:bCs/>
          <w:sz w:val="28"/>
          <w:szCs w:val="28"/>
        </w:rPr>
        <w:t>Vindstyrken måles i meter pr. sekund (m/s)</w:t>
      </w:r>
    </w:p>
    <w:p w:rsidR="002879CC" w:rsidRPr="002879CC" w:rsidRDefault="002879CC" w:rsidP="002879C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5580" w:type="dxa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83"/>
        <w:gridCol w:w="781"/>
        <w:gridCol w:w="1786"/>
        <w:gridCol w:w="2030"/>
      </w:tblGrid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879C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Navn</w:t>
            </w:r>
          </w:p>
        </w:tc>
        <w:tc>
          <w:tcPr>
            <w:tcW w:w="700" w:type="pct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2879C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m/s</w:t>
            </w:r>
            <w:proofErr w:type="spellEnd"/>
          </w:p>
        </w:tc>
        <w:tc>
          <w:tcPr>
            <w:tcW w:w="1600" w:type="pct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879C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Virkning på land</w:t>
            </w:r>
          </w:p>
        </w:tc>
        <w:tc>
          <w:tcPr>
            <w:tcW w:w="2030" w:type="dxa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879C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Virkning til sjøs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t>Stille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0 - 0,2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Røyken stiger rett opp.</w:t>
            </w:r>
          </w:p>
        </w:tc>
        <w:tc>
          <w:tcPr>
            <w:tcW w:w="2030" w:type="dxa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Speilblank (havblikk).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t>Flau vind</w:t>
            </w:r>
          </w:p>
        </w:tc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0,3 - 1,5</w:t>
            </w:r>
          </w:p>
        </w:tc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Røyken driver i vindens retning.</w:t>
            </w:r>
          </w:p>
        </w:tc>
        <w:tc>
          <w:tcPr>
            <w:tcW w:w="2030" w:type="dxa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Små krusninger, ikke skum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t>Svak vind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1,6 - 3,3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Smått løv settes i bevegelse</w:t>
            </w:r>
          </w:p>
        </w:tc>
        <w:tc>
          <w:tcPr>
            <w:tcW w:w="2030" w:type="dxa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korte småbølger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t>Lett bris</w:t>
            </w:r>
          </w:p>
        </w:tc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3,4 - 5,4</w:t>
            </w:r>
          </w:p>
        </w:tc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Løv og småkvist rører seg, lette flagg strekkes.</w:t>
            </w:r>
          </w:p>
        </w:tc>
        <w:tc>
          <w:tcPr>
            <w:tcW w:w="2030" w:type="dxa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Bølgekammene begynner å toppe seg, litt skum.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t>Laber bris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5,5 - 7,9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Kvister og smågreiner røres, støv virvles opp.</w:t>
            </w:r>
          </w:p>
        </w:tc>
        <w:tc>
          <w:tcPr>
            <w:tcW w:w="2030" w:type="dxa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Lengre bølger, en del skumskavler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t>Frisk bris</w:t>
            </w:r>
          </w:p>
        </w:tc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8 - 10,7</w:t>
            </w:r>
          </w:p>
        </w:tc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Mindre løvtrær svaier, bølgekammer på innsjøer.</w:t>
            </w:r>
          </w:p>
        </w:tc>
        <w:tc>
          <w:tcPr>
            <w:tcW w:w="2030" w:type="dxa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Middelstore, lange bølger med lange skumskavler.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t>Liten kuling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10,8 - 13,8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Store greiner rører seg, det hviner i telegraftrådene.</w:t>
            </w:r>
          </w:p>
        </w:tc>
        <w:tc>
          <w:tcPr>
            <w:tcW w:w="2030" w:type="dxa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Store bølger begynner å dannes, skumskavlene er større overalt.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t>Stiv kuling</w:t>
            </w:r>
          </w:p>
        </w:tc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13,9 - 17,1</w:t>
            </w:r>
          </w:p>
        </w:tc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Hele trær rører seg, tungt å gå mot vinden.</w:t>
            </w:r>
          </w:p>
        </w:tc>
        <w:tc>
          <w:tcPr>
            <w:tcW w:w="2030" w:type="dxa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Sjøen tårner seg opp, skummet blåser i strimer med vindretningen.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t>Sterk kuling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17,2 - 20,7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Kvister brekker, tungt å gå mot vinden.</w:t>
            </w:r>
          </w:p>
        </w:tc>
        <w:tc>
          <w:tcPr>
            <w:tcW w:w="2030" w:type="dxa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 xml:space="preserve">Middels høye bølger av større lengde, </w:t>
            </w:r>
            <w:proofErr w:type="spellStart"/>
            <w:r w:rsidRPr="002879CC">
              <w:rPr>
                <w:rFonts w:ascii="Arial" w:eastAsia="Times New Roman" w:hAnsi="Arial" w:cs="Arial"/>
                <w:sz w:val="24"/>
                <w:szCs w:val="24"/>
              </w:rPr>
              <w:t>sjørokk</w:t>
            </w:r>
            <w:proofErr w:type="spellEnd"/>
            <w:r w:rsidRPr="002879CC">
              <w:rPr>
                <w:rFonts w:ascii="Arial" w:eastAsia="Times New Roman" w:hAnsi="Arial" w:cs="Arial"/>
                <w:sz w:val="24"/>
                <w:szCs w:val="24"/>
              </w:rPr>
              <w:t xml:space="preserve"> driver i strimer med vinden.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t>Liten storm</w:t>
            </w:r>
          </w:p>
        </w:tc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20,8 - 24,4</w:t>
            </w:r>
          </w:p>
        </w:tc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Store trær svaier og hiver, takstein kan blåse ned.</w:t>
            </w:r>
          </w:p>
        </w:tc>
        <w:tc>
          <w:tcPr>
            <w:tcW w:w="2030" w:type="dxa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 xml:space="preserve">Høye bølger, tette skumstrimler, sjøen begynner </w:t>
            </w:r>
            <w:proofErr w:type="gramStart"/>
            <w:r w:rsidRPr="002879CC">
              <w:rPr>
                <w:rFonts w:ascii="Arial" w:eastAsia="Times New Roman" w:hAnsi="Arial" w:cs="Arial"/>
                <w:sz w:val="24"/>
                <w:szCs w:val="24"/>
              </w:rPr>
              <w:t>å</w:t>
            </w:r>
            <w:proofErr w:type="gramEnd"/>
            <w:r w:rsidRPr="002879CC">
              <w:rPr>
                <w:rFonts w:ascii="Arial" w:eastAsia="Times New Roman" w:hAnsi="Arial" w:cs="Arial"/>
                <w:sz w:val="24"/>
                <w:szCs w:val="24"/>
              </w:rPr>
              <w:t xml:space="preserve"> "rulle".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Full storm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24,5 - 28,4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Sjelden inne i landet, trær rykkes opp, stor skade på hus.</w:t>
            </w:r>
          </w:p>
        </w:tc>
        <w:tc>
          <w:tcPr>
            <w:tcW w:w="2030" w:type="dxa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Meget høye bølger, havflaten hvit av skum, tung og støtende rulling.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t>Sterk storm</w:t>
            </w:r>
          </w:p>
        </w:tc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28,5 - 32,6</w:t>
            </w:r>
          </w:p>
        </w:tc>
        <w:tc>
          <w:tcPr>
            <w:tcW w:w="0" w:type="auto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Meget sjelden, følges av store ødeleggelser</w:t>
            </w:r>
          </w:p>
        </w:tc>
        <w:tc>
          <w:tcPr>
            <w:tcW w:w="2030" w:type="dxa"/>
            <w:shd w:val="clear" w:color="auto" w:fill="FFFFF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 xml:space="preserve">Ualminnelige høye bølger, sjøen er fullstendig dekket av lange, hvite skumflak, </w:t>
            </w:r>
            <w:proofErr w:type="spellStart"/>
            <w:r w:rsidRPr="002879CC">
              <w:rPr>
                <w:rFonts w:ascii="Arial" w:eastAsia="Times New Roman" w:hAnsi="Arial" w:cs="Arial"/>
                <w:sz w:val="24"/>
                <w:szCs w:val="24"/>
              </w:rPr>
              <w:t>sjørokket</w:t>
            </w:r>
            <w:proofErr w:type="spellEnd"/>
            <w:r w:rsidRPr="002879CC">
              <w:rPr>
                <w:rFonts w:ascii="Arial" w:eastAsia="Times New Roman" w:hAnsi="Arial" w:cs="Arial"/>
                <w:sz w:val="24"/>
                <w:szCs w:val="24"/>
              </w:rPr>
              <w:t xml:space="preserve"> nedsetter synsvidden.</w:t>
            </w:r>
          </w:p>
        </w:tc>
      </w:tr>
      <w:tr w:rsidR="002879CC" w:rsidRPr="002879CC" w:rsidTr="002879CC">
        <w:trPr>
          <w:tblCellSpacing w:w="0" w:type="dxa"/>
        </w:trPr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sz w:val="24"/>
                <w:szCs w:val="24"/>
              </w:rPr>
              <w:t>Orkan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32,7-</w:t>
            </w:r>
          </w:p>
        </w:tc>
        <w:tc>
          <w:tcPr>
            <w:tcW w:w="0" w:type="auto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>Forekommer meget sjelden, følges av store ødeleggelser.</w:t>
            </w:r>
          </w:p>
        </w:tc>
        <w:tc>
          <w:tcPr>
            <w:tcW w:w="2030" w:type="dxa"/>
            <w:shd w:val="clear" w:color="auto" w:fill="EFEFEF"/>
            <w:hideMark/>
          </w:tcPr>
          <w:p w:rsidR="002879CC" w:rsidRPr="002879CC" w:rsidRDefault="002879CC" w:rsidP="00287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9CC">
              <w:rPr>
                <w:rFonts w:ascii="Arial" w:eastAsia="Times New Roman" w:hAnsi="Arial" w:cs="Arial"/>
                <w:sz w:val="24"/>
                <w:szCs w:val="24"/>
              </w:rPr>
              <w:t xml:space="preserve">Luften er fylt av skum og </w:t>
            </w:r>
            <w:proofErr w:type="spellStart"/>
            <w:r w:rsidRPr="002879CC">
              <w:rPr>
                <w:rFonts w:ascii="Arial" w:eastAsia="Times New Roman" w:hAnsi="Arial" w:cs="Arial"/>
                <w:sz w:val="24"/>
                <w:szCs w:val="24"/>
              </w:rPr>
              <w:t>sjørokk</w:t>
            </w:r>
            <w:proofErr w:type="spellEnd"/>
            <w:r w:rsidRPr="002879CC">
              <w:rPr>
                <w:rFonts w:ascii="Arial" w:eastAsia="Times New Roman" w:hAnsi="Arial" w:cs="Arial"/>
                <w:sz w:val="24"/>
                <w:szCs w:val="24"/>
              </w:rPr>
              <w:t xml:space="preserve"> som nedsetter oversikten betydelig, sjøen er fullstendig hvit av drivende skum.</w:t>
            </w:r>
          </w:p>
        </w:tc>
      </w:tr>
    </w:tbl>
    <w:p w:rsidR="002879CC" w:rsidRPr="002879CC" w:rsidRDefault="002879CC" w:rsidP="00287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79CC">
        <w:rPr>
          <w:rFonts w:ascii="Arial" w:eastAsia="Times New Roman" w:hAnsi="Arial" w:cs="Arial"/>
          <w:sz w:val="15"/>
          <w:szCs w:val="15"/>
          <w:lang w:val="en-US"/>
        </w:rPr>
        <w:t>Kilde</w:t>
      </w:r>
      <w:proofErr w:type="spellEnd"/>
      <w:r w:rsidRPr="002879CC">
        <w:rPr>
          <w:rFonts w:ascii="Arial" w:eastAsia="Times New Roman" w:hAnsi="Arial" w:cs="Arial"/>
          <w:sz w:val="15"/>
          <w:szCs w:val="15"/>
          <w:lang w:val="en-US"/>
        </w:rPr>
        <w:t>: Storm Weather Center AS</w:t>
      </w:r>
    </w:p>
    <w:p w:rsidR="002879CC" w:rsidRPr="002879CC" w:rsidRDefault="002879CC" w:rsidP="002879CC">
      <w:pPr>
        <w:rPr>
          <w:lang w:val="en-US"/>
        </w:rPr>
      </w:pPr>
      <w:bookmarkStart w:id="0" w:name="_GoBack"/>
      <w:bookmarkEnd w:id="0"/>
    </w:p>
    <w:sectPr w:rsidR="002879CC" w:rsidRPr="002879CC" w:rsidSect="00AF1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CC"/>
    <w:rsid w:val="00044E09"/>
    <w:rsid w:val="000C2122"/>
    <w:rsid w:val="002879CC"/>
    <w:rsid w:val="006B7049"/>
    <w:rsid w:val="007818DC"/>
    <w:rsid w:val="00AF1CB5"/>
    <w:rsid w:val="00B13DBD"/>
    <w:rsid w:val="00B80368"/>
    <w:rsid w:val="00B95971"/>
    <w:rsid w:val="00D0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87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7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8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7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87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7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8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Forbregd</dc:creator>
  <cp:lastModifiedBy>Galina Forbregd</cp:lastModifiedBy>
  <cp:revision>2</cp:revision>
  <dcterms:created xsi:type="dcterms:W3CDTF">2016-11-20T17:23:00Z</dcterms:created>
  <dcterms:modified xsi:type="dcterms:W3CDTF">2016-11-20T17:23:00Z</dcterms:modified>
</cp:coreProperties>
</file>