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656E" w14:textId="1D8C6C56" w:rsidR="00606EA6" w:rsidRPr="00606EA6" w:rsidRDefault="00606EA6" w:rsidP="00606EA6">
      <w:pPr>
        <w:pStyle w:val="Overskrift1"/>
        <w:spacing w:line="360" w:lineRule="auto"/>
        <w:rPr>
          <w:rFonts w:ascii="Calibri" w:hAnsi="Calibri" w:cs="Calibri"/>
          <w:b/>
          <w:bCs/>
          <w:color w:val="auto"/>
          <w:sz w:val="40"/>
          <w:szCs w:val="40"/>
        </w:rPr>
      </w:pPr>
      <w:r w:rsidRPr="00606EA6">
        <w:rPr>
          <w:rFonts w:ascii="Calibri" w:hAnsi="Calibri" w:cs="Calibri"/>
          <w:b/>
          <w:bCs/>
          <w:color w:val="auto"/>
          <w:sz w:val="40"/>
          <w:szCs w:val="40"/>
        </w:rPr>
        <w:t xml:space="preserve">Oppgave </w:t>
      </w:r>
      <w:r>
        <w:rPr>
          <w:rFonts w:ascii="Calibri" w:hAnsi="Calibri" w:cs="Calibri"/>
          <w:b/>
          <w:bCs/>
          <w:color w:val="auto"/>
          <w:sz w:val="40"/>
          <w:szCs w:val="40"/>
        </w:rPr>
        <w:t>2</w:t>
      </w:r>
    </w:p>
    <w:p w14:paraId="09C9EBEB" w14:textId="7E86F440" w:rsidR="00606EA6" w:rsidRPr="00606EA6" w:rsidRDefault="00606EA6" w:rsidP="00606EA6">
      <w:pPr>
        <w:pStyle w:val="Overskrift2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06EA6">
        <w:rPr>
          <w:rFonts w:ascii="Calibri" w:hAnsi="Calibri" w:cs="Calibri"/>
          <w:b/>
          <w:bCs/>
          <w:color w:val="auto"/>
          <w:sz w:val="28"/>
          <w:szCs w:val="28"/>
        </w:rPr>
        <w:t xml:space="preserve">Svar på </w:t>
      </w:r>
      <w:r w:rsidR="00B023AE">
        <w:rPr>
          <w:rFonts w:ascii="Calibri" w:hAnsi="Calibri" w:cs="Calibri"/>
          <w:b/>
          <w:bCs/>
          <w:color w:val="auto"/>
          <w:sz w:val="28"/>
          <w:szCs w:val="28"/>
        </w:rPr>
        <w:t>spørsmålene</w:t>
      </w:r>
    </w:p>
    <w:p w14:paraId="321D640B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</w:p>
    <w:p w14:paraId="3029E7F7" w14:textId="3BD125D5" w:rsidR="002673E1" w:rsidRDefault="002673E1" w:rsidP="00606EA6">
      <w:pPr>
        <w:spacing w:line="360" w:lineRule="auto"/>
        <w:rPr>
          <w:rFonts w:ascii="Calibri" w:hAnsi="Calibri" w:cs="Calibri"/>
        </w:rPr>
      </w:pPr>
      <w:r w:rsidRPr="00606EA6">
        <w:rPr>
          <w:rFonts w:ascii="Calibri" w:hAnsi="Calibri" w:cs="Calibri"/>
        </w:rPr>
        <w:t xml:space="preserve">Å lyve er </w:t>
      </w:r>
      <w:r w:rsidR="00606EA6">
        <w:rPr>
          <w:rFonts w:ascii="Calibri" w:hAnsi="Calibri" w:cs="Calibri"/>
        </w:rPr>
        <w:t xml:space="preserve">å </w:t>
      </w:r>
      <w:r w:rsidR="00606EA6"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  <w:r w:rsidR="00606EA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52D13" w14:textId="77777777" w:rsidR="00606EA6" w:rsidRPr="00606EA6" w:rsidRDefault="00606EA6" w:rsidP="00606EA6">
      <w:pPr>
        <w:spacing w:line="360" w:lineRule="auto"/>
        <w:rPr>
          <w:rFonts w:ascii="Calibri" w:hAnsi="Calibri" w:cs="Calibri"/>
        </w:rPr>
      </w:pPr>
    </w:p>
    <w:p w14:paraId="4B5F778C" w14:textId="725D1E6B" w:rsidR="00606EA6" w:rsidRDefault="002673E1" w:rsidP="00606EA6">
      <w:pPr>
        <w:spacing w:line="360" w:lineRule="auto"/>
        <w:rPr>
          <w:rFonts w:ascii="Calibri" w:hAnsi="Calibri" w:cs="Calibri"/>
        </w:rPr>
      </w:pPr>
      <w:r w:rsidRPr="00606EA6">
        <w:rPr>
          <w:rFonts w:ascii="Calibri" w:hAnsi="Calibri" w:cs="Calibri"/>
        </w:rPr>
        <w:t>Er det riktig å lyve? Hvorfor?</w:t>
      </w:r>
      <w:r w:rsidR="00606EA6" w:rsidRPr="00606EA6">
        <w:rPr>
          <w:rFonts w:ascii="Calibri" w:hAnsi="Calibri" w:cs="Calibri"/>
        </w:rPr>
        <w:t xml:space="preserve"> </w:t>
      </w:r>
      <w:r w:rsidR="00606EA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2C20C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4EC86" w14:textId="77777777" w:rsidR="00606EA6" w:rsidRDefault="00606EA6" w:rsidP="00606EA6">
      <w:pPr>
        <w:spacing w:line="360" w:lineRule="auto"/>
        <w:rPr>
          <w:rFonts w:ascii="Calibri" w:hAnsi="Calibri" w:cs="Calibri"/>
        </w:rPr>
      </w:pPr>
    </w:p>
    <w:p w14:paraId="47A2B636" w14:textId="287A2401" w:rsidR="00606EA6" w:rsidRPr="00606EA6" w:rsidRDefault="00606EA6" w:rsidP="00606EA6">
      <w:pPr>
        <w:spacing w:line="480" w:lineRule="auto"/>
        <w:rPr>
          <w:rFonts w:ascii="Calibri" w:hAnsi="Calibri" w:cs="Calibri"/>
        </w:rPr>
      </w:pPr>
    </w:p>
    <w:p w14:paraId="2DF0F83C" w14:textId="05FFB80F" w:rsidR="00606EA6" w:rsidRPr="00606EA6" w:rsidRDefault="00606EA6" w:rsidP="002673E1">
      <w:pPr>
        <w:spacing w:line="480" w:lineRule="auto"/>
        <w:rPr>
          <w:rFonts w:ascii="Calibri" w:hAnsi="Calibri" w:cs="Calibri"/>
        </w:rPr>
      </w:pPr>
    </w:p>
    <w:sectPr w:rsidR="00606EA6" w:rsidRPr="00606EA6" w:rsidSect="003E413D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A652B" w14:textId="77777777" w:rsidR="00606EA6" w:rsidRDefault="00606EA6" w:rsidP="00606EA6">
      <w:r>
        <w:separator/>
      </w:r>
    </w:p>
  </w:endnote>
  <w:endnote w:type="continuationSeparator" w:id="0">
    <w:p w14:paraId="74A6ECB2" w14:textId="77777777" w:rsidR="00606EA6" w:rsidRDefault="00606EA6" w:rsidP="006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BB15A" w14:textId="55EF453F" w:rsidR="00606EA6" w:rsidRPr="00606EA6" w:rsidRDefault="00606EA6">
    <w:pPr>
      <w:pStyle w:val="Bunntekst"/>
      <w:rPr>
        <w:rFonts w:ascii="Calibri" w:hAnsi="Calibri" w:cs="Calibri"/>
        <w:sz w:val="20"/>
        <w:szCs w:val="20"/>
      </w:rPr>
    </w:pPr>
    <w:r w:rsidRPr="00606EA6">
      <w:rPr>
        <w:rFonts w:ascii="Calibri" w:hAnsi="Calibri" w:cs="Calibri"/>
        <w:sz w:val="20"/>
        <w:szCs w:val="20"/>
      </w:rPr>
      <w:t>Teksten er utarbeidet og oversatt av Nasjonalt senter for flerkulturell utforming</w:t>
    </w:r>
    <w:r w:rsidRPr="00606EA6">
      <w:rPr>
        <w:rFonts w:ascii="Calibri" w:hAnsi="Calibri" w:cs="Calibri"/>
        <w:sz w:val="20"/>
        <w:szCs w:val="20"/>
      </w:rPr>
      <w:tab/>
      <w:t>nafo.oslomet.no</w:t>
    </w:r>
  </w:p>
  <w:p w14:paraId="323BA263" w14:textId="77777777" w:rsidR="00606EA6" w:rsidRDefault="00606E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8EEEC" w14:textId="77777777" w:rsidR="00606EA6" w:rsidRDefault="00606EA6" w:rsidP="00606EA6">
      <w:r>
        <w:separator/>
      </w:r>
    </w:p>
  </w:footnote>
  <w:footnote w:type="continuationSeparator" w:id="0">
    <w:p w14:paraId="40D1D14A" w14:textId="77777777" w:rsidR="00606EA6" w:rsidRDefault="00606EA6" w:rsidP="0060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8502" w14:textId="052649A4" w:rsidR="00606EA6" w:rsidRPr="00606EA6" w:rsidRDefault="00606EA6">
    <w:pPr>
      <w:pStyle w:val="Topptekst"/>
      <w:rPr>
        <w:rFonts w:ascii="Calibri" w:hAnsi="Calibri" w:cs="Calibri"/>
        <w:sz w:val="20"/>
        <w:szCs w:val="20"/>
      </w:rPr>
    </w:pPr>
    <w:r w:rsidRPr="00606EA6">
      <w:rPr>
        <w:rFonts w:ascii="Calibri" w:hAnsi="Calibri" w:cs="Calibri"/>
        <w:sz w:val="20"/>
        <w:szCs w:val="20"/>
      </w:rPr>
      <w:t>Å leve som buddhist: Oppgave 2- norsk</w:t>
    </w:r>
  </w:p>
  <w:p w14:paraId="7919A034" w14:textId="77777777" w:rsidR="00606EA6" w:rsidRDefault="00606EA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3E1"/>
    <w:rsid w:val="002673E1"/>
    <w:rsid w:val="003E413D"/>
    <w:rsid w:val="00606EA6"/>
    <w:rsid w:val="00B023AE"/>
    <w:rsid w:val="00B474F3"/>
    <w:rsid w:val="00C02117"/>
    <w:rsid w:val="00E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0298"/>
  <w14:defaultImageDpi w14:val="300"/>
  <w15:docId w15:val="{388EEF6E-4F7A-4E03-BD4A-06EFB2F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6E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6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6E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06E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6EA6"/>
  </w:style>
  <w:style w:type="paragraph" w:styleId="Bunntekst">
    <w:name w:val="footer"/>
    <w:basedOn w:val="Normal"/>
    <w:link w:val="BunntekstTegn"/>
    <w:uiPriority w:val="99"/>
    <w:unhideWhenUsed/>
    <w:rsid w:val="00606EA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405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3</cp:revision>
  <dcterms:created xsi:type="dcterms:W3CDTF">2021-03-04T11:06:00Z</dcterms:created>
  <dcterms:modified xsi:type="dcterms:W3CDTF">2021-03-04T11:07:00Z</dcterms:modified>
</cp:coreProperties>
</file>