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147" w:rsidRPr="004762E5" w:rsidRDefault="00375685" w:rsidP="004762E5">
      <w:pPr>
        <w:jc w:val="center"/>
        <w:rPr>
          <w:rFonts w:ascii="Times New Roman" w:hAnsi="Times New Roman" w:cs="Times New Roman"/>
          <w:b/>
          <w:color w:val="4472C4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proofErr w:type="spellStart"/>
      <w:r w:rsidRPr="004762E5">
        <w:rPr>
          <w:rFonts w:ascii="Times New Roman" w:hAnsi="Times New Roman" w:cs="Times New Roman"/>
          <w:b/>
          <w:color w:val="4472C4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Ramadanas</w:t>
      </w:r>
      <w:proofErr w:type="spellEnd"/>
    </w:p>
    <w:p w:rsidR="00375685" w:rsidRPr="004762E5" w:rsidRDefault="00375685">
      <w:pPr>
        <w:rPr>
          <w:rFonts w:ascii="Times New Roman" w:hAnsi="Times New Roman" w:cs="Times New Roman"/>
          <w:sz w:val="32"/>
          <w:szCs w:val="32"/>
        </w:rPr>
      </w:pPr>
    </w:p>
    <w:p w:rsidR="004762E5" w:rsidRDefault="00375685" w:rsidP="004762E5">
      <w:pPr>
        <w:spacing w:line="48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4762E5">
        <w:rPr>
          <w:rFonts w:ascii="Times New Roman" w:hAnsi="Times New Roman" w:cs="Times New Roman"/>
          <w:sz w:val="32"/>
          <w:szCs w:val="32"/>
        </w:rPr>
        <w:t xml:space="preserve">Kas yra </w:t>
      </w:r>
      <w:proofErr w:type="spellStart"/>
      <w:r w:rsidRPr="004762E5">
        <w:rPr>
          <w:rFonts w:ascii="Times New Roman" w:hAnsi="Times New Roman" w:cs="Times New Roman"/>
          <w:sz w:val="32"/>
          <w:szCs w:val="32"/>
        </w:rPr>
        <w:t>Ramadanas</w:t>
      </w:r>
      <w:proofErr w:type="spellEnd"/>
      <w:r w:rsidRPr="004762E5">
        <w:rPr>
          <w:rFonts w:ascii="Times New Roman" w:hAnsi="Times New Roman" w:cs="Times New Roman"/>
          <w:sz w:val="32"/>
          <w:szCs w:val="32"/>
        </w:rPr>
        <w:t>?</w:t>
      </w:r>
    </w:p>
    <w:p w:rsidR="004762E5" w:rsidRPr="004762E5" w:rsidRDefault="004762E5" w:rsidP="004762E5">
      <w:pPr>
        <w:spacing w:line="48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………………………………………………………………………….</w:t>
      </w:r>
    </w:p>
    <w:p w:rsidR="00375685" w:rsidRDefault="00375685" w:rsidP="004762E5">
      <w:pPr>
        <w:spacing w:line="480" w:lineRule="auto"/>
        <w:rPr>
          <w:rFonts w:ascii="Times New Roman" w:hAnsi="Times New Roman" w:cs="Times New Roman"/>
          <w:sz w:val="32"/>
          <w:szCs w:val="32"/>
          <w:lang w:val="lt-LT"/>
        </w:rPr>
      </w:pPr>
      <w:r w:rsidRPr="004762E5">
        <w:rPr>
          <w:rFonts w:ascii="Times New Roman" w:hAnsi="Times New Roman" w:cs="Times New Roman"/>
          <w:sz w:val="32"/>
          <w:szCs w:val="32"/>
        </w:rPr>
        <w:t>Kod</w:t>
      </w:r>
      <w:r w:rsidRPr="004762E5">
        <w:rPr>
          <w:rFonts w:ascii="Times New Roman" w:hAnsi="Times New Roman" w:cs="Times New Roman"/>
          <w:sz w:val="32"/>
          <w:szCs w:val="32"/>
          <w:lang w:val="lt-LT"/>
        </w:rPr>
        <w:t xml:space="preserve">ėl </w:t>
      </w:r>
      <w:r w:rsidRPr="004762E5">
        <w:rPr>
          <w:rFonts w:ascii="Times New Roman" w:hAnsi="Times New Roman" w:cs="Times New Roman"/>
          <w:sz w:val="32"/>
          <w:szCs w:val="32"/>
          <w:lang w:val="lt-LT"/>
        </w:rPr>
        <w:t>švenčiamas</w:t>
      </w:r>
      <w:r w:rsidRPr="004762E5">
        <w:rPr>
          <w:rFonts w:ascii="Times New Roman" w:hAnsi="Times New Roman" w:cs="Times New Roman"/>
          <w:sz w:val="32"/>
          <w:szCs w:val="32"/>
          <w:lang w:val="lt-LT"/>
        </w:rPr>
        <w:t xml:space="preserve"> Ramadanas?</w:t>
      </w:r>
    </w:p>
    <w:p w:rsidR="004762E5" w:rsidRPr="004762E5" w:rsidRDefault="004762E5" w:rsidP="004762E5">
      <w:pPr>
        <w:spacing w:line="480" w:lineRule="auto"/>
        <w:rPr>
          <w:rFonts w:ascii="Times New Roman" w:hAnsi="Times New Roman" w:cs="Times New Roman"/>
          <w:sz w:val="32"/>
          <w:szCs w:val="32"/>
          <w:lang w:val="lt-LT"/>
        </w:rPr>
      </w:pPr>
      <w:r w:rsidRPr="004762E5">
        <w:rPr>
          <w:rFonts w:ascii="Times New Roman" w:hAnsi="Times New Roman" w:cs="Times New Roman"/>
          <w:sz w:val="32"/>
          <w:szCs w:val="32"/>
          <w:lang w:val="lt-LT"/>
        </w:rPr>
        <w:t>………………………………………………………………………….</w:t>
      </w:r>
    </w:p>
    <w:p w:rsidR="00375685" w:rsidRPr="004762E5" w:rsidRDefault="00375685" w:rsidP="004762E5">
      <w:pPr>
        <w:spacing w:line="480" w:lineRule="auto"/>
        <w:rPr>
          <w:rFonts w:ascii="Times New Roman" w:hAnsi="Times New Roman" w:cs="Times New Roman"/>
          <w:sz w:val="32"/>
          <w:szCs w:val="32"/>
          <w:lang w:val="lt-LT"/>
        </w:rPr>
      </w:pPr>
      <w:r w:rsidRPr="004762E5">
        <w:rPr>
          <w:rFonts w:ascii="Times New Roman" w:hAnsi="Times New Roman" w:cs="Times New Roman"/>
          <w:sz w:val="32"/>
          <w:szCs w:val="32"/>
          <w:lang w:val="lt-LT"/>
        </w:rPr>
        <w:t>Kelintas mėnuo pagal musulmoniškąjį kalendorių yra Ramadanas?</w:t>
      </w:r>
      <w:r w:rsidR="004762E5" w:rsidRPr="004762E5">
        <w:rPr>
          <w:rFonts w:ascii="Times New Roman" w:hAnsi="Times New Roman" w:cs="Times New Roman"/>
          <w:sz w:val="32"/>
          <w:szCs w:val="32"/>
          <w:lang w:val="lt-LT"/>
        </w:rPr>
        <w:t xml:space="preserve"> </w:t>
      </w:r>
      <w:r w:rsidR="004762E5" w:rsidRPr="004762E5">
        <w:rPr>
          <w:rFonts w:ascii="Times New Roman" w:hAnsi="Times New Roman" w:cs="Times New Roman"/>
          <w:sz w:val="32"/>
          <w:szCs w:val="32"/>
          <w:lang w:val="lt-LT"/>
        </w:rPr>
        <w:t>………………………………………………………………………….</w:t>
      </w:r>
    </w:p>
    <w:p w:rsidR="004762E5" w:rsidRDefault="004762E5" w:rsidP="004762E5">
      <w:pPr>
        <w:spacing w:line="480" w:lineRule="auto"/>
        <w:rPr>
          <w:rFonts w:ascii="Times New Roman" w:hAnsi="Times New Roman" w:cs="Times New Roman"/>
          <w:sz w:val="32"/>
          <w:szCs w:val="32"/>
          <w:lang w:val="lt-LT"/>
        </w:rPr>
      </w:pPr>
      <w:r w:rsidRPr="004762E5">
        <w:rPr>
          <w:rFonts w:ascii="Times New Roman" w:hAnsi="Times New Roman" w:cs="Times New Roman"/>
          <w:sz w:val="32"/>
          <w:szCs w:val="32"/>
          <w:lang w:val="lt-LT"/>
        </w:rPr>
        <w:t>Ką galima daryti pasninkaujant?</w:t>
      </w:r>
    </w:p>
    <w:p w:rsidR="004762E5" w:rsidRPr="004762E5" w:rsidRDefault="004762E5" w:rsidP="004762E5">
      <w:pPr>
        <w:spacing w:line="48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………………………………………………………………………….</w:t>
      </w:r>
    </w:p>
    <w:p w:rsidR="00375685" w:rsidRDefault="00375685" w:rsidP="004762E5">
      <w:pPr>
        <w:spacing w:line="480" w:lineRule="auto"/>
        <w:rPr>
          <w:rFonts w:ascii="Times New Roman" w:hAnsi="Times New Roman" w:cs="Times New Roman"/>
          <w:sz w:val="32"/>
          <w:szCs w:val="32"/>
          <w:lang w:val="lt-LT"/>
        </w:rPr>
      </w:pPr>
      <w:r w:rsidRPr="004762E5">
        <w:rPr>
          <w:rFonts w:ascii="Times New Roman" w:hAnsi="Times New Roman" w:cs="Times New Roman"/>
          <w:sz w:val="32"/>
          <w:szCs w:val="32"/>
          <w:lang w:val="lt-LT"/>
        </w:rPr>
        <w:t xml:space="preserve">Ko </w:t>
      </w:r>
      <w:r w:rsidR="004762E5" w:rsidRPr="004762E5">
        <w:rPr>
          <w:rFonts w:ascii="Times New Roman" w:hAnsi="Times New Roman" w:cs="Times New Roman"/>
          <w:sz w:val="32"/>
          <w:szCs w:val="32"/>
          <w:lang w:val="lt-LT"/>
        </w:rPr>
        <w:t>negalima daryti pasninkaujant</w:t>
      </w:r>
      <w:r w:rsidRPr="004762E5">
        <w:rPr>
          <w:rFonts w:ascii="Times New Roman" w:hAnsi="Times New Roman" w:cs="Times New Roman"/>
          <w:sz w:val="32"/>
          <w:szCs w:val="32"/>
          <w:lang w:val="lt-LT"/>
        </w:rPr>
        <w:t>?</w:t>
      </w:r>
    </w:p>
    <w:p w:rsidR="004762E5" w:rsidRPr="004762E5" w:rsidRDefault="004762E5" w:rsidP="004762E5">
      <w:pPr>
        <w:spacing w:line="48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………………………………………………………………………….</w:t>
      </w:r>
    </w:p>
    <w:p w:rsidR="004762E5" w:rsidRPr="004762E5" w:rsidRDefault="004762E5" w:rsidP="004762E5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  <w:lang w:val="lt-LT"/>
        </w:rPr>
      </w:pPr>
      <w:bookmarkStart w:id="0" w:name="_GoBack"/>
      <w:r>
        <w:rPr>
          <w:noProof/>
          <w:color w:val="0000FF"/>
          <w:lang w:eastAsia="nb-NO"/>
        </w:rPr>
        <w:drawing>
          <wp:inline distT="0" distB="0" distL="0" distR="0">
            <wp:extent cx="3800475" cy="1819376"/>
            <wp:effectExtent l="0" t="0" r="0" b="9525"/>
            <wp:docPr id="1" name="Bilde 1" descr="http://ae.bookmyshow.com/entertainment/wp-content/uploads/2016/06/Ramadan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ae.bookmyshow.com/entertainment/wp-content/uploads/2016/06/Ramadan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5545" cy="1821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762E5" w:rsidRPr="00476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685"/>
    <w:rsid w:val="00315147"/>
    <w:rsid w:val="00375685"/>
    <w:rsid w:val="0047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232772-5A27-4CB8-B6BD-83E93DA43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oogle.no/url?sa=i&amp;rct=j&amp;q=&amp;esrc=s&amp;source=images&amp;cd=&amp;cad=rja&amp;uact=8&amp;ved=0ahUKEwj5842Wms7NAhWF3CwKHWgpDusQjRwIBw&amp;url=http%3A%2F%2Fae.bookmyshow.com%2Fentertainment%2Fheres-a-brief-explanation-about-ramadan%2F&amp;bvm=bv.125801520,d.bGg&amp;psig=AFQjCNEpTnfkrCqBBr9idWTpt5RJFhEGrw&amp;ust=1467322933676391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53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Sandnes Kommune</Company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Bruziene, Renalda</dc:creator>
  <cp:keywords/>
  <dc:description/>
  <cp:lastModifiedBy>Bruziene, Renalda</cp:lastModifiedBy>
  <cp:revision>2</cp:revision>
  <dcterms:created xsi:type="dcterms:W3CDTF">2016-06-29T21:17:00Z</dcterms:created>
  <dcterms:modified xsi:type="dcterms:W3CDTF">2016-06-29T21:44:00Z</dcterms:modified>
</cp:coreProperties>
</file>