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E733" w14:textId="6D2EEF9B" w:rsidR="00E37A6C" w:rsidRPr="00154FA8" w:rsidRDefault="00392A4D" w:rsidP="00E37A6C">
      <w:pPr>
        <w:spacing w:before="300" w:after="150" w:line="240" w:lineRule="auto"/>
        <w:outlineLvl w:val="0"/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noProof/>
          <w:color w:val="333333"/>
          <w:szCs w:val="23"/>
          <w:lang w:eastAsia="nb-NO"/>
        </w:rPr>
        <w:drawing>
          <wp:anchor distT="0" distB="0" distL="114300" distR="114300" simplePos="0" relativeHeight="251658240" behindDoc="0" locked="0" layoutInCell="1" allowOverlap="1" wp14:anchorId="009ABF66" wp14:editId="3CAB0724">
            <wp:simplePos x="0" y="0"/>
            <wp:positionH relativeFrom="margin">
              <wp:align>left</wp:align>
            </wp:positionH>
            <wp:positionV relativeFrom="paragraph">
              <wp:posOffset>700405</wp:posOffset>
            </wp:positionV>
            <wp:extent cx="1495425" cy="1495425"/>
            <wp:effectExtent l="0" t="0" r="9525" b="952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 forsk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6"/>
          <w:szCs w:val="56"/>
          <w:lang w:eastAsia="ti-ER"/>
        </w:rPr>
        <w:t>Forskning</w:t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eastAsia="ti-ER"/>
        </w:rPr>
        <w:t xml:space="preserve"> </w:t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val="ti-ER" w:eastAsia="ti-ER"/>
        </w:rPr>
        <w:t xml:space="preserve"> </w:t>
      </w:r>
    </w:p>
    <w:p w14:paraId="11F45F1B" w14:textId="4AC3C883" w:rsidR="00AF5FA9" w:rsidRPr="00154FA8" w:rsidRDefault="00E37A6C" w:rsidP="00E8549F">
      <w:pPr>
        <w:spacing w:after="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All forskning starter med noe du lurer på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som du ønsker å finne ut av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.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</w:t>
      </w:r>
      <w:r w:rsidR="00E8549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Kanskje vil du finne ut hva som skjer hvis du blander rød maling og oransje maling.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Noen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mennesker 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arbeider med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å finne svar på spørsmål som vi lurer på. </w:t>
      </w:r>
      <w:r w:rsidR="00AF5FA9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De kalles forskere. </w:t>
      </w:r>
    </w:p>
    <w:p w14:paraId="66F13E89" w14:textId="77777777" w:rsidR="00E37A6C" w:rsidRPr="00154FA8" w:rsidRDefault="00E37A6C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4FF902A8" w14:textId="163907CA" w:rsidR="00770320" w:rsidRPr="00154FA8" w:rsidRDefault="00392A4D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noProof/>
          <w:color w:val="333333"/>
          <w:sz w:val="28"/>
          <w:szCs w:val="27"/>
          <w:lang w:eastAsia="nb-NO"/>
        </w:rPr>
        <w:drawing>
          <wp:anchor distT="0" distB="0" distL="114300" distR="114300" simplePos="0" relativeHeight="251659264" behindDoc="0" locked="0" layoutInCell="1" allowOverlap="1" wp14:anchorId="6932D568" wp14:editId="26C5A6E1">
            <wp:simplePos x="0" y="0"/>
            <wp:positionH relativeFrom="column">
              <wp:posOffset>3747135</wp:posOffset>
            </wp:positionH>
            <wp:positionV relativeFrom="paragraph">
              <wp:posOffset>8890</wp:posOffset>
            </wp:positionV>
            <wp:extent cx="1774190" cy="2667000"/>
            <wp:effectExtent l="0" t="0" r="0" b="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server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7CEA9" w14:textId="77777777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3DEFE4E3" w14:textId="4E3FB583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372CBAD9" w14:textId="77777777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2899017D" w14:textId="77777777" w:rsidR="00392A4D" w:rsidRPr="00154FA8" w:rsidRDefault="00392A4D" w:rsidP="00392A4D">
      <w:pPr>
        <w:spacing w:after="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</w:p>
    <w:p w14:paraId="013C1AA1" w14:textId="1B75EE05" w:rsidR="00E37A6C" w:rsidRPr="00154FA8" w:rsidRDefault="00E37A6C" w:rsidP="00392A4D">
      <w:pPr>
        <w:spacing w:after="0" w:line="240" w:lineRule="auto"/>
        <w:rPr>
          <w:rFonts w:ascii="Times New Roman" w:eastAsia="Times New Roman" w:hAnsi="Times New Roman" w:cs="Helvetica"/>
          <w:color w:val="333333"/>
          <w:sz w:val="32"/>
          <w:szCs w:val="29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Observasjon og hypotese</w:t>
      </w:r>
      <w:r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79D64357" w14:textId="77777777" w:rsidR="00E37A6C" w:rsidRPr="00154FA8" w:rsidRDefault="004408A0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Når en forsker skal finne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svar</w:t>
      </w:r>
      <w:r w:rsidR="00AF5FA9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et på noe, jobber han på </w:t>
      </w:r>
      <w:r w:rsidR="0077032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en spesiell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måte. </w:t>
      </w:r>
    </w:p>
    <w:p w14:paraId="2BE24AEE" w14:textId="05D49110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Først </w:t>
      </w:r>
      <w:r w:rsidRPr="00154FA8">
        <w:rPr>
          <w:rFonts w:ascii="Calibri" w:eastAsia="Times New Roman" w:hAnsi="Calibri" w:cs="Helvetica"/>
          <w:i/>
          <w:iCs/>
          <w:color w:val="333333"/>
          <w:sz w:val="28"/>
          <w:szCs w:val="27"/>
          <w:lang w:val="ti-ER" w:eastAsia="ti-ER"/>
        </w:rPr>
        <w:t xml:space="preserve">observerer </w:t>
      </w:r>
      <w:r w:rsidR="007A46C8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forskeren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Da bruker han en eller flere av sansene for å få informasjon om noe. Når forskeren har samlet inn informasjon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,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lager han en hypotese.</w:t>
      </w:r>
    </w:p>
    <w:p w14:paraId="48408B84" w14:textId="1A74C469" w:rsidR="00C317AA" w:rsidRPr="00154FA8" w:rsidRDefault="00E37A6C" w:rsidP="00E37A6C">
      <w:pPr>
        <w:spacing w:after="150" w:line="240" w:lineRule="auto"/>
        <w:rPr>
          <w:rFonts w:ascii="Ebrima" w:eastAsia="Times New Roman" w:hAnsi="Ebrima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En </w:t>
      </w:r>
      <w:r w:rsidRPr="00154FA8">
        <w:rPr>
          <w:rFonts w:ascii="Calibri" w:eastAsia="Times New Roman" w:hAnsi="Calibri" w:cs="Helvetica"/>
          <w:i/>
          <w:color w:val="333333"/>
          <w:sz w:val="28"/>
          <w:szCs w:val="27"/>
          <w:lang w:val="ti-ER" w:eastAsia="ti-ER"/>
        </w:rPr>
        <w:t>hypotese</w:t>
      </w:r>
      <w:r w:rsidR="00C317AA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er </w:t>
      </w:r>
      <w:r w:rsidR="00C317AA" w:rsidRPr="00154FA8">
        <w:rPr>
          <w:sz w:val="32"/>
          <w:szCs w:val="32"/>
        </w:rPr>
        <w:t>en mulig forklaring som kan bli testet i en undersøkelse.</w:t>
      </w:r>
    </w:p>
    <w:p w14:paraId="7C1041FF" w14:textId="77777777" w:rsidR="00392A4D" w:rsidRPr="00154FA8" w:rsidRDefault="00E37A6C" w:rsidP="00392A4D">
      <w:pPr>
        <w:spacing w:after="15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En hypotese kan se slik ut: </w:t>
      </w:r>
    </w:p>
    <w:p w14:paraId="62378873" w14:textId="7984BF57" w:rsidR="00E37A6C" w:rsidRPr="00154FA8" w:rsidRDefault="00392A4D" w:rsidP="00E8549F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Kefa" w:eastAsia="Times New Roman" w:hAnsi="Kefa" w:cs="Helvetica"/>
          <w:color w:val="333333"/>
          <w:sz w:val="27"/>
          <w:szCs w:val="27"/>
          <w:lang w:eastAsia="ti-ER"/>
        </w:rPr>
        <w:t>«</w:t>
      </w:r>
      <w:r w:rsidR="00E8549F" w:rsidRPr="00154FA8">
        <w:rPr>
          <w:sz w:val="32"/>
          <w:szCs w:val="32"/>
        </w:rPr>
        <w:t>Når vi blander rød maling med gul maling får vi maling som er oransje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»</w:t>
      </w:r>
    </w:p>
    <w:p w14:paraId="077A8E08" w14:textId="77777777" w:rsidR="00770320" w:rsidRPr="00154FA8" w:rsidRDefault="00E37A6C" w:rsidP="00770320">
      <w:pPr>
        <w:rPr>
          <w:rFonts w:ascii="Times New Roman" w:eastAsia="Times New Roman" w:hAnsi="Times New Roman" w:cs="Helvetica"/>
          <w:color w:val="333333"/>
          <w:sz w:val="32"/>
          <w:szCs w:val="29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Teori</w:t>
      </w:r>
      <w:r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03A76BC0" w14:textId="5A23DA62" w:rsidR="00770320" w:rsidRPr="00154FA8" w:rsidRDefault="00E52646" w:rsidP="00770320">
      <w:pPr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F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orskere gjøre mange forsøk og undersøkelser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f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or å fi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nne ut om hypotesen stemmer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. Forsøkene og undersøkelsene forskeren gjør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,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vil gi forskeren en teori. En teori er en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testet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forklaring 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på det forskeren lurte på. </w:t>
      </w:r>
    </w:p>
    <w:p w14:paraId="1276FA36" w14:textId="77777777" w:rsidR="00154FA8" w:rsidRDefault="00392A4D" w:rsidP="00392A4D">
      <w:pPr>
        <w:spacing w:after="150" w:line="240" w:lineRule="auto"/>
        <w:rPr>
          <w:rFonts w:ascii="Ebrima" w:eastAsia="Times New Roman" w:hAnsi="Ebrima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noProof/>
          <w:color w:val="333333"/>
          <w:sz w:val="32"/>
          <w:szCs w:val="29"/>
          <w:lang w:eastAsia="nb-NO"/>
        </w:rPr>
        <w:lastRenderedPageBreak/>
        <w:drawing>
          <wp:anchor distT="0" distB="0" distL="114300" distR="114300" simplePos="0" relativeHeight="251660288" behindDoc="0" locked="0" layoutInCell="1" allowOverlap="1" wp14:anchorId="39DDA142" wp14:editId="2844D34E">
            <wp:simplePos x="0" y="0"/>
            <wp:positionH relativeFrom="margin">
              <wp:posOffset>3510280</wp:posOffset>
            </wp:positionH>
            <wp:positionV relativeFrom="paragraph">
              <wp:posOffset>9525</wp:posOffset>
            </wp:positionV>
            <wp:extent cx="2000250" cy="2016760"/>
            <wp:effectExtent l="0" t="0" r="0" b="254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uente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A6C"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Teorien må dokumenteres</w:t>
      </w:r>
      <w:r w:rsidR="00E37A6C"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7137BC17" w14:textId="4393A6E8" w:rsidR="00E37A6C" w:rsidRPr="00154FA8" w:rsidRDefault="00E52646" w:rsidP="00392A4D">
      <w:pPr>
        <w:spacing w:after="15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Alle undersøkelser 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må dokumenteres.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Det vil si at forskeren noterer eller tar bilder av det han gjør underveis. Forskeren må kommunisere det han har funnet u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t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slik at andre kan lese det.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D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a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kan andre sjekke om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teorien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er riktig.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Hvis mange nok forskere komm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er fram til det samme resultat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, kan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man si at teorien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sannsynligvis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stemmer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. Teorien blir sett på som den mest sannsynlige forklaringen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helt til noen andre forskere klarer å motbevise det. </w:t>
      </w:r>
    </w:p>
    <w:p w14:paraId="0237AC81" w14:textId="77777777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Denne måten å forske på, kalles en </w:t>
      </w:r>
      <w:r w:rsidRPr="00154FA8">
        <w:rPr>
          <w:rFonts w:ascii="Calibri" w:eastAsia="Times New Roman" w:hAnsi="Calibri" w:cs="Helvetica"/>
          <w:i/>
          <w:iCs/>
          <w:color w:val="333333"/>
          <w:sz w:val="28"/>
          <w:szCs w:val="27"/>
          <w:lang w:val="ti-ER" w:eastAsia="ti-ER"/>
        </w:rPr>
        <w:t>naturvitenskapelig metode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. </w:t>
      </w:r>
    </w:p>
    <w:p w14:paraId="62B5CE3E" w14:textId="24A77143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Kjente forskere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</w:t>
      </w:r>
    </w:p>
    <w:p w14:paraId="73B6164F" w14:textId="77777777" w:rsidR="00E37A6C" w:rsidRPr="00154FA8" w:rsidRDefault="00770320" w:rsidP="00770320">
      <w:pPr>
        <w:spacing w:after="15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Charles Darwin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,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Albert Einstein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og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Isaac Newton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er eksempler på kjente forskere. </w:t>
      </w:r>
    </w:p>
    <w:p w14:paraId="2B82C338" w14:textId="00863DED" w:rsidR="00E048DF" w:rsidRPr="00154FA8" w:rsidRDefault="00B16616" w:rsidP="00770320">
      <w:pPr>
        <w:spacing w:after="150" w:line="240" w:lineRule="auto"/>
        <w:rPr>
          <w:rFonts w:eastAsia="Times New Roman" w:cs="Helvetica"/>
          <w:color w:val="333333"/>
          <w:sz w:val="28"/>
          <w:szCs w:val="27"/>
          <w:lang w:eastAsia="ti-ER"/>
        </w:rPr>
      </w:pPr>
      <w:r w:rsidRPr="00154FA8">
        <w:rPr>
          <w:rFonts w:eastAsia="Times New Roman" w:cs="Helvetica"/>
          <w:color w:val="333333"/>
          <w:sz w:val="28"/>
          <w:szCs w:val="27"/>
          <w:lang w:eastAsia="ti-ER"/>
        </w:rPr>
        <w:t>Kan du navnet på</w:t>
      </w:r>
      <w:r w:rsidR="00E048DF" w:rsidRPr="00154FA8">
        <w:rPr>
          <w:rFonts w:eastAsia="Times New Roman" w:cs="Helvetica"/>
          <w:color w:val="333333"/>
          <w:sz w:val="28"/>
          <w:szCs w:val="27"/>
          <w:lang w:eastAsia="ti-ER"/>
        </w:rPr>
        <w:t xml:space="preserve"> flere berømte forskere?</w:t>
      </w:r>
    </w:p>
    <w:p w14:paraId="5288122F" w14:textId="77777777" w:rsidR="000E7D0E" w:rsidRPr="00154FA8" w:rsidRDefault="00770320">
      <w:pPr>
        <w:rPr>
          <w:sz w:val="32"/>
          <w:szCs w:val="32"/>
        </w:rPr>
      </w:pP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01B06657" wp14:editId="710BC741">
            <wp:extent cx="1720245" cy="243967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rw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12" cy="24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7011A19C" wp14:editId="38639E81">
            <wp:extent cx="1875983" cy="2431415"/>
            <wp:effectExtent l="0" t="0" r="0" b="698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instein-formal_portrait-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08" cy="25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7AE733BF" wp14:editId="4FFD7AF3">
            <wp:extent cx="1906738" cy="2446020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t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45" cy="253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D0E" w:rsidRPr="0015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efa">
    <w:altName w:val="Times New Roman"/>
    <w:charset w:val="00"/>
    <w:family w:val="auto"/>
    <w:pitch w:val="variable"/>
    <w:sig w:usb0="00000003" w:usb1="4000204B" w:usb2="000008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6C"/>
    <w:rsid w:val="000D0616"/>
    <w:rsid w:val="00154FA8"/>
    <w:rsid w:val="00392A4D"/>
    <w:rsid w:val="003E7BDE"/>
    <w:rsid w:val="004157BD"/>
    <w:rsid w:val="0043450B"/>
    <w:rsid w:val="004408A0"/>
    <w:rsid w:val="005018E9"/>
    <w:rsid w:val="005C6DA2"/>
    <w:rsid w:val="00770320"/>
    <w:rsid w:val="007A46C8"/>
    <w:rsid w:val="0090633C"/>
    <w:rsid w:val="00AF5FA9"/>
    <w:rsid w:val="00B11A0D"/>
    <w:rsid w:val="00B16616"/>
    <w:rsid w:val="00C317AA"/>
    <w:rsid w:val="00CA57A6"/>
    <w:rsid w:val="00E048DF"/>
    <w:rsid w:val="00E37A6C"/>
    <w:rsid w:val="00E52646"/>
    <w:rsid w:val="00E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08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08A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08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08A0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17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John Sium</cp:lastModifiedBy>
  <cp:revision>2</cp:revision>
  <dcterms:created xsi:type="dcterms:W3CDTF">2018-03-07T11:38:00Z</dcterms:created>
  <dcterms:modified xsi:type="dcterms:W3CDTF">2018-03-07T11:38:00Z</dcterms:modified>
</cp:coreProperties>
</file>