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BA" w:rsidRPr="001563BA" w:rsidRDefault="001563BA" w:rsidP="001563BA">
      <w:pPr>
        <w:pStyle w:val="NormalWeb"/>
        <w:spacing w:afterAutospacing="0" w:line="400" w:lineRule="atLeast"/>
        <w:rPr>
          <w:rStyle w:val="Sterk"/>
          <w:rFonts w:ascii="Arial" w:hAnsi="Arial" w:cs="Arial"/>
          <w:b w:val="0"/>
          <w:color w:val="262626" w:themeColor="text1" w:themeTint="D9"/>
        </w:rPr>
      </w:pPr>
      <w:bookmarkStart w:id="0" w:name="_GoBack"/>
      <w:bookmarkEnd w:id="0"/>
      <w:r w:rsidRPr="001563BA">
        <w:rPr>
          <w:rFonts w:ascii="Arial" w:hAnsi="Arial" w:cs="Arial"/>
          <w:b/>
          <w:color w:val="262626" w:themeColor="text1" w:themeTint="D9"/>
        </w:rPr>
        <w:t>Tema</w:t>
      </w:r>
      <w:r w:rsidRPr="001563BA">
        <w:rPr>
          <w:rStyle w:val="Sterk"/>
          <w:rFonts w:ascii="Arial" w:hAnsi="Arial" w:cs="Arial"/>
          <w:b w:val="0"/>
          <w:color w:val="262626" w:themeColor="text1" w:themeTint="D9"/>
        </w:rPr>
        <w:t>: Orai</w:t>
      </w:r>
    </w:p>
    <w:p w:rsidR="001563BA" w:rsidRPr="001563BA" w:rsidRDefault="001563BA" w:rsidP="001563BA">
      <w:pPr>
        <w:pStyle w:val="NormalWeb"/>
        <w:spacing w:afterAutospacing="0" w:line="400" w:lineRule="atLeast"/>
        <w:rPr>
          <w:rStyle w:val="Sterk"/>
          <w:rFonts w:ascii="Arial" w:hAnsi="Arial" w:cs="Arial"/>
          <w:b w:val="0"/>
          <w:color w:val="262626" w:themeColor="text1" w:themeTint="D9"/>
        </w:rPr>
      </w:pPr>
      <w:r w:rsidRPr="001563BA">
        <w:rPr>
          <w:rStyle w:val="Sterk"/>
          <w:rFonts w:ascii="Arial" w:hAnsi="Arial" w:cs="Arial"/>
          <w:color w:val="262626" w:themeColor="text1" w:themeTint="D9"/>
        </w:rPr>
        <w:t>Pamokos tikslas: </w:t>
      </w:r>
      <w:r w:rsidRPr="001563BA">
        <w:rPr>
          <w:rStyle w:val="Sterk"/>
          <w:rFonts w:ascii="Arial" w:hAnsi="Arial" w:cs="Arial"/>
          <w:b w:val="0"/>
          <w:color w:val="262626" w:themeColor="text1" w:themeTint="D9"/>
        </w:rPr>
        <w:t>susipažinti su kai kuriais atmosferos reiškiniais. Gebėti savais žodžiais papasakoti apie vėjo, lietaus, sniego, žaibo ir viesulo susidarymo ypatumus.</w:t>
      </w:r>
    </w:p>
    <w:p w:rsidR="001563BA" w:rsidRDefault="001563BA" w:rsidP="001563BA">
      <w:pPr>
        <w:pStyle w:val="NormalWeb"/>
        <w:spacing w:afterAutospacing="0" w:line="400" w:lineRule="atLeast"/>
        <w:rPr>
          <w:rStyle w:val="Sterk"/>
          <w:rFonts w:ascii="Arial" w:hAnsi="Arial" w:cs="Arial"/>
          <w:b w:val="0"/>
          <w:color w:val="262626" w:themeColor="text1" w:themeTint="D9"/>
        </w:rPr>
      </w:pPr>
      <w:r w:rsidRPr="001563BA">
        <w:rPr>
          <w:rStyle w:val="Sterk"/>
          <w:rFonts w:ascii="Arial" w:hAnsi="Arial" w:cs="Arial"/>
          <w:color w:val="262626" w:themeColor="text1" w:themeTint="D9"/>
        </w:rPr>
        <w:t>Aprašymas: </w:t>
      </w:r>
      <w:r w:rsidRPr="001563BA">
        <w:rPr>
          <w:rStyle w:val="Sterk"/>
          <w:rFonts w:ascii="Arial" w:hAnsi="Arial" w:cs="Arial"/>
          <w:b w:val="0"/>
          <w:color w:val="262626" w:themeColor="text1" w:themeTint="D9"/>
        </w:rPr>
        <w:t>Ši mokomoji medžiaga skirta darbui su IV - VI kl.mokiniais. Čia rasite temą «Orai», užduotis mokiniui, paaiškinimus, žodynėlį, taip pat naudingas nuorodas susijusias su šia tema.</w:t>
      </w:r>
    </w:p>
    <w:p w:rsidR="001563BA" w:rsidRPr="001563BA" w:rsidRDefault="001563BA" w:rsidP="001563BA">
      <w:pPr>
        <w:pStyle w:val="NormalWeb"/>
        <w:spacing w:afterAutospacing="0" w:line="400" w:lineRule="atLeast"/>
        <w:rPr>
          <w:rStyle w:val="Sterk"/>
          <w:rFonts w:ascii="Arial" w:hAnsi="Arial" w:cs="Arial"/>
          <w:b w:val="0"/>
          <w:color w:val="262626" w:themeColor="text1" w:themeTint="D9"/>
        </w:rPr>
      </w:pPr>
    </w:p>
    <w:p w:rsidR="001563BA" w:rsidRPr="001563BA" w:rsidRDefault="001563BA" w:rsidP="001563BA">
      <w:pPr>
        <w:rPr>
          <w:rFonts w:ascii="Arial" w:hAnsi="Arial" w:cs="Arial"/>
          <w:b w:val="0"/>
          <w:sz w:val="24"/>
          <w:szCs w:val="24"/>
          <w:lang w:val="nb-NO"/>
        </w:rPr>
      </w:pPr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Meteorologijos sąvokų žodynas </w:t>
      </w:r>
      <w:hyperlink r:id="rId4" w:history="1">
        <w:r w:rsidRPr="001563BA">
          <w:rPr>
            <w:rStyle w:val="Hyperkobling"/>
            <w:rFonts w:ascii="Arial" w:hAnsi="Arial" w:cs="Arial"/>
            <w:b w:val="0"/>
            <w:sz w:val="24"/>
            <w:szCs w:val="24"/>
            <w:lang w:val="nb-NO"/>
          </w:rPr>
          <w:t>http://geografija.lt/2012/01/meteorologijos-savoku-zinynas/</w:t>
        </w:r>
      </w:hyperlink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 </w:t>
      </w:r>
    </w:p>
    <w:p w:rsidR="001563BA" w:rsidRPr="001563BA" w:rsidRDefault="005B0EA0" w:rsidP="001563BA">
      <w:pPr>
        <w:rPr>
          <w:rStyle w:val="Hyperkobling"/>
          <w:rFonts w:ascii="Arial" w:hAnsi="Arial" w:cs="Arial"/>
          <w:b w:val="0"/>
          <w:sz w:val="24"/>
          <w:szCs w:val="24"/>
          <w:lang w:val="nb-NO"/>
        </w:rPr>
      </w:pPr>
      <w:hyperlink r:id="rId5" w:history="1">
        <w:r w:rsidR="001563BA" w:rsidRPr="001563BA">
          <w:rPr>
            <w:rStyle w:val="Hyperkobling"/>
            <w:rFonts w:ascii="Arial" w:hAnsi="Arial" w:cs="Arial"/>
            <w:b w:val="0"/>
            <w:sz w:val="24"/>
            <w:szCs w:val="24"/>
            <w:lang w:val="nb-NO"/>
          </w:rPr>
          <w:t>http://mkp.emokykla.lt/enciklopedija/lt/straipsniai/zeme/klimatas/</w:t>
        </w:r>
      </w:hyperlink>
    </w:p>
    <w:p w:rsidR="001563BA" w:rsidRPr="001563BA" w:rsidRDefault="001563BA" w:rsidP="001563BA">
      <w:pPr>
        <w:rPr>
          <w:rFonts w:ascii="Arial" w:hAnsi="Arial" w:cs="Arial"/>
          <w:b w:val="0"/>
          <w:sz w:val="24"/>
          <w:szCs w:val="24"/>
          <w:lang w:val="nb-NO"/>
        </w:rPr>
      </w:pPr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 </w:t>
      </w:r>
    </w:p>
    <w:p w:rsidR="001563BA" w:rsidRPr="001563BA" w:rsidRDefault="001563BA" w:rsidP="001563BA">
      <w:pPr>
        <w:rPr>
          <w:rFonts w:ascii="Arial" w:hAnsi="Arial" w:cs="Arial"/>
          <w:sz w:val="24"/>
          <w:szCs w:val="24"/>
          <w:lang w:val="nb-NO"/>
        </w:rPr>
      </w:pPr>
      <w:r w:rsidRPr="001563BA">
        <w:rPr>
          <w:rFonts w:ascii="Arial" w:hAnsi="Arial" w:cs="Arial"/>
          <w:sz w:val="24"/>
          <w:szCs w:val="24"/>
          <w:lang w:val="nb-NO"/>
        </w:rPr>
        <w:t xml:space="preserve">Naudingos nuorodos: </w:t>
      </w:r>
    </w:p>
    <w:p w:rsidR="001563BA" w:rsidRPr="001563BA" w:rsidRDefault="001563BA" w:rsidP="001563BA">
      <w:pPr>
        <w:rPr>
          <w:rFonts w:ascii="Arial" w:hAnsi="Arial" w:cs="Arial"/>
          <w:b w:val="0"/>
          <w:sz w:val="24"/>
          <w:szCs w:val="24"/>
          <w:lang w:val="nb-NO"/>
        </w:rPr>
      </w:pPr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Žaidimas. Orų įvairovė </w:t>
      </w:r>
      <w:hyperlink r:id="rId6" w:history="1">
        <w:r w:rsidRPr="001563BA">
          <w:rPr>
            <w:rStyle w:val="Hyperkobling"/>
            <w:rFonts w:ascii="Arial" w:hAnsi="Arial" w:cs="Arial"/>
            <w:b w:val="0"/>
            <w:sz w:val="24"/>
            <w:szCs w:val="24"/>
            <w:lang w:val="nb-NO"/>
          </w:rPr>
          <w:t>http://www.nemunaiciai.kalvarija.lm.lt/Hotpot%20geogr.%206,7%20kl/6,7.4B.htm</w:t>
        </w:r>
      </w:hyperlink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 </w:t>
      </w:r>
    </w:p>
    <w:p w:rsidR="001563BA" w:rsidRPr="001563BA" w:rsidRDefault="001563BA" w:rsidP="001563BA">
      <w:pPr>
        <w:rPr>
          <w:rFonts w:ascii="Arial" w:hAnsi="Arial" w:cs="Arial"/>
          <w:b w:val="0"/>
          <w:sz w:val="24"/>
          <w:szCs w:val="24"/>
          <w:lang w:val="nb-NO"/>
        </w:rPr>
      </w:pPr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Žaidimas. Kritulių įvairovė </w:t>
      </w:r>
      <w:hyperlink r:id="rId7" w:history="1">
        <w:r w:rsidRPr="001563BA">
          <w:rPr>
            <w:rStyle w:val="Hyperkobling"/>
            <w:rFonts w:ascii="Arial" w:hAnsi="Arial" w:cs="Arial"/>
            <w:b w:val="0"/>
            <w:sz w:val="24"/>
            <w:szCs w:val="24"/>
            <w:lang w:val="nb-NO"/>
          </w:rPr>
          <w:t>http://www.nemunaiciai.kalvarija.lm.lt/Hotpot%20geogr.%206,7%20kl/6,7.4D.htm</w:t>
        </w:r>
      </w:hyperlink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 </w:t>
      </w:r>
    </w:p>
    <w:p w:rsidR="001563BA" w:rsidRPr="001563BA" w:rsidRDefault="001563BA" w:rsidP="001563BA">
      <w:pPr>
        <w:rPr>
          <w:rFonts w:ascii="Arial" w:hAnsi="Arial" w:cs="Arial"/>
          <w:b w:val="0"/>
          <w:sz w:val="24"/>
          <w:szCs w:val="24"/>
          <w:lang w:val="nb-NO"/>
        </w:rPr>
      </w:pPr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30 įdomiausių gamtos reiškinių </w:t>
      </w:r>
      <w:hyperlink r:id="rId8" w:history="1">
        <w:r w:rsidRPr="001563BA">
          <w:rPr>
            <w:rStyle w:val="Hyperkobling"/>
            <w:rFonts w:ascii="Arial" w:hAnsi="Arial" w:cs="Arial"/>
            <w:b w:val="0"/>
            <w:sz w:val="24"/>
            <w:szCs w:val="24"/>
            <w:lang w:val="nb-NO"/>
          </w:rPr>
          <w:t>http://www.technologijos.lt/n/mokslas/gamta_ir_biologija/S-18660/straipsnis/30-idomiausiu-gamtos-reiskiniu-Video-Foto?l=2&amp;p=1</w:t>
        </w:r>
      </w:hyperlink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 </w:t>
      </w:r>
    </w:p>
    <w:p w:rsidR="000C5F55" w:rsidRPr="001563BA" w:rsidRDefault="000C5F55" w:rsidP="000C5F55">
      <w:pPr>
        <w:rPr>
          <w:rFonts w:ascii="Arial" w:hAnsi="Arial" w:cs="Arial"/>
          <w:b w:val="0"/>
          <w:bCs w:val="0"/>
          <w:color w:val="343434"/>
          <w:sz w:val="24"/>
          <w:szCs w:val="24"/>
          <w:lang w:val="nb-NO"/>
        </w:rPr>
      </w:pPr>
    </w:p>
    <w:p w:rsidR="001563BA" w:rsidRPr="001563BA" w:rsidRDefault="001563BA" w:rsidP="000C5F55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 w:val="0"/>
          <w:bCs w:val="0"/>
          <w:color w:val="343434"/>
          <w:sz w:val="24"/>
          <w:szCs w:val="24"/>
          <w:lang w:val="lt-LT"/>
        </w:rPr>
      </w:pPr>
      <w:r w:rsidRPr="001563BA">
        <w:rPr>
          <w:rFonts w:ascii="Arial" w:hAnsi="Arial" w:cs="Arial"/>
          <w:b w:val="0"/>
          <w:bCs w:val="0"/>
          <w:color w:val="343434"/>
          <w:sz w:val="24"/>
          <w:szCs w:val="24"/>
          <w:lang w:val="lt-LT"/>
        </w:rPr>
        <w:t xml:space="preserve">Mokiniams galima būtų parodyti šiuos vaizdo klipus (jie yra rusų kalba) </w:t>
      </w:r>
    </w:p>
    <w:p w:rsidR="001563BA" w:rsidRPr="001563BA" w:rsidRDefault="001563BA" w:rsidP="000C5F55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 w:val="0"/>
          <w:bCs w:val="0"/>
          <w:color w:val="343434"/>
          <w:sz w:val="24"/>
          <w:szCs w:val="24"/>
          <w:lang w:val="lt-LT"/>
        </w:rPr>
      </w:pPr>
      <w:r w:rsidRPr="001563BA">
        <w:rPr>
          <w:rFonts w:ascii="Arial" w:hAnsi="Arial" w:cs="Arial"/>
          <w:b w:val="0"/>
          <w:bCs w:val="0"/>
          <w:color w:val="343434"/>
          <w:sz w:val="24"/>
          <w:szCs w:val="24"/>
          <w:lang w:val="lt-LT"/>
        </w:rPr>
        <w:t>Gamtos reiškiniai</w:t>
      </w:r>
      <w:r w:rsidRPr="001563BA">
        <w:rPr>
          <w:rFonts w:ascii="Arial" w:hAnsi="Arial" w:cs="Arial"/>
          <w:b w:val="0"/>
          <w:color w:val="343434"/>
          <w:sz w:val="24"/>
          <w:szCs w:val="24"/>
          <w:lang w:val="en-US"/>
        </w:rPr>
        <w:t>:</w:t>
      </w:r>
    </w:p>
    <w:p w:rsidR="000C5F55" w:rsidRPr="001563BA" w:rsidRDefault="005B0EA0" w:rsidP="000C5F55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 w:val="0"/>
          <w:sz w:val="24"/>
          <w:szCs w:val="24"/>
          <w:lang w:val="en-US"/>
        </w:rPr>
      </w:pPr>
      <w:hyperlink r:id="rId9" w:history="1">
        <w:r w:rsidR="000C5F55" w:rsidRPr="001563BA">
          <w:rPr>
            <w:rStyle w:val="Hyperkobling"/>
            <w:rFonts w:ascii="Arial" w:hAnsi="Arial" w:cs="Arial"/>
            <w:b w:val="0"/>
            <w:color w:val="0D37A4"/>
            <w:sz w:val="24"/>
            <w:szCs w:val="24"/>
            <w:lang w:val="en-US"/>
          </w:rPr>
          <w:t>https://www.youtube.com/watch?v=pFiCsz5pW1g</w:t>
        </w:r>
      </w:hyperlink>
    </w:p>
    <w:p w:rsidR="000C5F55" w:rsidRPr="001563BA" w:rsidRDefault="000C5F55" w:rsidP="000C5F55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 w:val="0"/>
          <w:sz w:val="24"/>
          <w:szCs w:val="24"/>
          <w:lang w:val="en-US"/>
        </w:rPr>
      </w:pPr>
    </w:p>
    <w:p w:rsidR="000C5F55" w:rsidRPr="001563BA" w:rsidRDefault="008218DE" w:rsidP="000C5F55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color w:val="auto"/>
          <w:sz w:val="24"/>
          <w:szCs w:val="24"/>
          <w:lang w:val="en-US"/>
        </w:rPr>
      </w:pPr>
      <w:r w:rsidRPr="001563BA">
        <w:rPr>
          <w:rFonts w:ascii="Arial" w:hAnsi="Arial" w:cs="Arial"/>
          <w:b w:val="0"/>
          <w:color w:val="343434"/>
          <w:sz w:val="24"/>
          <w:szCs w:val="24"/>
          <w:lang w:val="lt-LT"/>
        </w:rPr>
        <w:t>Viesulas</w:t>
      </w:r>
      <w:r w:rsidR="000C5F55" w:rsidRPr="001563BA">
        <w:rPr>
          <w:rFonts w:ascii="Arial" w:hAnsi="Arial" w:cs="Arial"/>
          <w:b w:val="0"/>
          <w:color w:val="343434"/>
          <w:sz w:val="24"/>
          <w:szCs w:val="24"/>
          <w:lang w:val="en-US"/>
        </w:rPr>
        <w:t>:</w:t>
      </w:r>
    </w:p>
    <w:p w:rsidR="000C5F55" w:rsidRPr="001563BA" w:rsidRDefault="005B0EA0" w:rsidP="000C5F55">
      <w:pPr>
        <w:rPr>
          <w:rFonts w:ascii="Arial" w:hAnsi="Arial" w:cs="Arial"/>
          <w:b w:val="0"/>
          <w:color w:val="auto"/>
          <w:sz w:val="24"/>
          <w:szCs w:val="24"/>
          <w:lang w:val="en-US"/>
        </w:rPr>
      </w:pPr>
      <w:hyperlink r:id="rId10" w:history="1">
        <w:r w:rsidR="000C5F55" w:rsidRPr="001563BA">
          <w:rPr>
            <w:rStyle w:val="Hyperkobling"/>
            <w:rFonts w:ascii="Arial" w:hAnsi="Arial" w:cs="Arial"/>
            <w:b w:val="0"/>
            <w:color w:val="0D37A4"/>
            <w:sz w:val="24"/>
            <w:szCs w:val="24"/>
            <w:lang w:val="en-US"/>
          </w:rPr>
          <w:t>https://www.youtube.com/watch?v=JaSZFup_y94</w:t>
        </w:r>
      </w:hyperlink>
    </w:p>
    <w:p w:rsidR="001563BA" w:rsidRPr="001563BA" w:rsidRDefault="001563BA" w:rsidP="001563BA">
      <w:pPr>
        <w:rPr>
          <w:rFonts w:ascii="Arial" w:hAnsi="Arial" w:cs="Arial"/>
          <w:b w:val="0"/>
          <w:sz w:val="24"/>
          <w:szCs w:val="24"/>
          <w:lang w:val="nb-NO"/>
        </w:rPr>
      </w:pPr>
    </w:p>
    <w:p w:rsidR="001563BA" w:rsidRPr="001563BA" w:rsidRDefault="001563BA" w:rsidP="001563BA">
      <w:pPr>
        <w:rPr>
          <w:rFonts w:ascii="Arial" w:hAnsi="Arial" w:cs="Arial"/>
          <w:sz w:val="24"/>
          <w:szCs w:val="24"/>
          <w:lang w:val="nb-NO"/>
        </w:rPr>
      </w:pPr>
      <w:r w:rsidRPr="001563BA">
        <w:rPr>
          <w:rFonts w:ascii="Arial" w:hAnsi="Arial" w:cs="Arial"/>
          <w:sz w:val="24"/>
          <w:szCs w:val="24"/>
          <w:lang w:val="nb-NO"/>
        </w:rPr>
        <w:t>Nyttige lenker på norsk:</w:t>
      </w:r>
    </w:p>
    <w:p w:rsidR="001563BA" w:rsidRPr="001563BA" w:rsidRDefault="001563BA" w:rsidP="001563BA">
      <w:pPr>
        <w:rPr>
          <w:rFonts w:ascii="Arial" w:hAnsi="Arial" w:cs="Arial"/>
          <w:b w:val="0"/>
          <w:sz w:val="24"/>
          <w:szCs w:val="24"/>
          <w:lang w:val="nb-NO"/>
        </w:rPr>
      </w:pPr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Vær og vind. Cumulus 3. </w:t>
      </w:r>
      <w:hyperlink r:id="rId11" w:history="1">
        <w:r w:rsidRPr="001563BA">
          <w:rPr>
            <w:rStyle w:val="Hyperkobling"/>
            <w:rFonts w:ascii="Arial" w:hAnsi="Arial" w:cs="Arial"/>
            <w:b w:val="0"/>
            <w:sz w:val="24"/>
            <w:szCs w:val="24"/>
            <w:lang w:val="nb-NO"/>
          </w:rPr>
          <w:t>http://lokus123.lokus.no/index.jsp?languageId=1&amp;marketplaceId=4785166&amp;siteNodeId=4786295&amp;skipDecorating=true&amp;didLogin=true</w:t>
        </w:r>
      </w:hyperlink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 </w:t>
      </w:r>
    </w:p>
    <w:p w:rsidR="001563BA" w:rsidRPr="001563BA" w:rsidRDefault="001563BA" w:rsidP="001563BA">
      <w:pPr>
        <w:rPr>
          <w:rFonts w:ascii="Arial" w:hAnsi="Arial" w:cs="Arial"/>
          <w:b w:val="0"/>
          <w:sz w:val="24"/>
          <w:szCs w:val="24"/>
          <w:lang w:val="nb-NO"/>
        </w:rPr>
      </w:pPr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Været. Gaia 3. </w:t>
      </w:r>
      <w:hyperlink r:id="rId12" w:history="1">
        <w:r w:rsidRPr="001563BA">
          <w:rPr>
            <w:rStyle w:val="Hyperkobling"/>
            <w:rFonts w:ascii="Arial" w:hAnsi="Arial" w:cs="Arial"/>
            <w:b w:val="0"/>
            <w:sz w:val="24"/>
            <w:szCs w:val="24"/>
            <w:lang w:val="nb-NO"/>
          </w:rPr>
          <w:t>http://web2.gyldendal.no/gaia/gaia3/</w:t>
        </w:r>
      </w:hyperlink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 </w:t>
      </w:r>
    </w:p>
    <w:p w:rsidR="007C0D9C" w:rsidRPr="001563BA" w:rsidRDefault="001563BA" w:rsidP="001563BA">
      <w:pPr>
        <w:rPr>
          <w:rFonts w:ascii="Arial" w:hAnsi="Arial" w:cs="Arial"/>
          <w:b w:val="0"/>
          <w:sz w:val="24"/>
          <w:szCs w:val="24"/>
          <w:lang w:val="en-US"/>
        </w:rPr>
      </w:pPr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Vær. Regnbuen 4. </w:t>
      </w:r>
      <w:hyperlink r:id="rId13" w:history="1">
        <w:r w:rsidRPr="001563BA">
          <w:rPr>
            <w:rStyle w:val="Hyperkobling"/>
            <w:rFonts w:ascii="Arial" w:hAnsi="Arial" w:cs="Arial"/>
            <w:b w:val="0"/>
            <w:sz w:val="24"/>
            <w:szCs w:val="24"/>
            <w:lang w:val="nb-NO"/>
          </w:rPr>
          <w:t>http://regnbuen.cappelendamm.no/c292423/sammendrag/vis.html?strukt_tid=292423</w:t>
        </w:r>
      </w:hyperlink>
    </w:p>
    <w:sectPr w:rsidR="007C0D9C" w:rsidRPr="0015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E4"/>
    <w:rsid w:val="000C5F55"/>
    <w:rsid w:val="001563BA"/>
    <w:rsid w:val="005B0EA0"/>
    <w:rsid w:val="00665CAE"/>
    <w:rsid w:val="007C0D9C"/>
    <w:rsid w:val="008218DE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F8C6E4-8B17-468C-A72B-943258B8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F55"/>
    <w:pPr>
      <w:spacing w:after="0" w:line="240" w:lineRule="auto"/>
    </w:pPr>
    <w:rPr>
      <w:rFonts w:ascii="Cambria" w:eastAsia="MS Mincho" w:hAnsi="Cambria" w:cs="Times New Roman"/>
      <w:b/>
      <w:bCs/>
      <w:color w:val="000000"/>
      <w:sz w:val="20"/>
      <w:szCs w:val="20"/>
      <w:lang w:val="ru-RU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C5F55"/>
    <w:rPr>
      <w:color w:val="0000FF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1563BA"/>
    <w:rPr>
      <w:b/>
      <w:bCs/>
    </w:rPr>
  </w:style>
  <w:style w:type="paragraph" w:styleId="NormalWeb">
    <w:name w:val="Normal (Web)"/>
    <w:basedOn w:val="Normal"/>
    <w:uiPriority w:val="99"/>
    <w:unhideWhenUsed/>
    <w:rsid w:val="001563BA"/>
    <w:pPr>
      <w:spacing w:before="100" w:beforeAutospacing="1" w:after="100" w:afterAutospacing="1"/>
    </w:pPr>
    <w:rPr>
      <w:rFonts w:ascii="Times New Roman" w:eastAsia="Times New Roman" w:hAnsi="Times New Roman"/>
      <w:b w:val="0"/>
      <w:bCs w:val="0"/>
      <w:color w:val="auto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5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logijos.lt/n/mokslas/gamta_ir_biologija/S-18660/straipsnis/30-idomiausiu-gamtos-reiskiniu-Video-Foto?l=2&amp;p=1" TargetMode="External"/><Relationship Id="rId13" Type="http://schemas.openxmlformats.org/officeDocument/2006/relationships/hyperlink" Target="http://regnbuen.cappelendamm.no/c292423/sammendrag/vis.html?strukt_tid=2924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unaiciai.kalvarija.lm.lt/Hotpot%20geogr.%206,7%20kl/6,7.4D.htm" TargetMode="External"/><Relationship Id="rId12" Type="http://schemas.openxmlformats.org/officeDocument/2006/relationships/hyperlink" Target="http://web2.gyldendal.no/gaia/gaia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unaiciai.kalvarija.lm.lt/Hotpot%20geogr.%206,7%20kl/6,7.4B.htm" TargetMode="External"/><Relationship Id="rId11" Type="http://schemas.openxmlformats.org/officeDocument/2006/relationships/hyperlink" Target="http://lokus123.lokus.no/index.jsp?languageId=1&amp;marketplaceId=4785166&amp;siteNodeId=4786295&amp;skipDecorating=true&amp;didLogin=true" TargetMode="External"/><Relationship Id="rId5" Type="http://schemas.openxmlformats.org/officeDocument/2006/relationships/hyperlink" Target="http://mkp.emokykla.lt/enciklopedija/lt/straipsniai/zeme/klimata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JaSZFup_y94" TargetMode="External"/><Relationship Id="rId4" Type="http://schemas.openxmlformats.org/officeDocument/2006/relationships/hyperlink" Target="http://geografija.lt/2012/01/meteorologijos-savoku-zinynas/" TargetMode="External"/><Relationship Id="rId9" Type="http://schemas.openxmlformats.org/officeDocument/2006/relationships/hyperlink" Target="https://www.youtube.com/watch?v=pFiCsz5pW1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Bruziene, Renalda</cp:lastModifiedBy>
  <cp:revision>2</cp:revision>
  <dcterms:created xsi:type="dcterms:W3CDTF">2016-11-09T21:08:00Z</dcterms:created>
  <dcterms:modified xsi:type="dcterms:W3CDTF">2016-11-09T21:08:00Z</dcterms:modified>
</cp:coreProperties>
</file>