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F9E7B" w14:textId="3147096D" w:rsidR="00C6313D" w:rsidRPr="005525C6" w:rsidRDefault="00577109" w:rsidP="00507787">
      <w:pPr>
        <w:pStyle w:val="Overskrift1"/>
        <w:rPr>
          <w:lang w:val="lt-LT"/>
        </w:rPr>
      </w:pPr>
      <w:r>
        <w:t>Rei</w:t>
      </w:r>
      <w:r>
        <w:rPr>
          <w:lang w:val="lt-LT"/>
        </w:rPr>
        <w:t>škiniai ir medžiagos</w:t>
      </w:r>
      <w:r w:rsidR="00B164CF" w:rsidRPr="00507787">
        <w:t xml:space="preserve"> – </w:t>
      </w:r>
      <w:r w:rsidR="00E70828" w:rsidRPr="005525C6">
        <w:rPr>
          <w:lang w:val="lt-LT"/>
        </w:rPr>
        <w:t>Prizmės efektas</w:t>
      </w:r>
      <w:r w:rsidR="008803B6" w:rsidRPr="005525C6">
        <w:rPr>
          <w:lang w:val="lt-LT"/>
        </w:rPr>
        <w:t xml:space="preserve"> </w:t>
      </w:r>
      <w:r w:rsidRPr="005525C6">
        <w:rPr>
          <w:lang w:val="lt-LT"/>
        </w:rPr>
        <w:t>ir šviesos lūžis</w:t>
      </w:r>
    </w:p>
    <w:p w14:paraId="70932BB4" w14:textId="77777777" w:rsidR="00FF3A6E" w:rsidRDefault="00FF3A6E">
      <w:pPr>
        <w:rPr>
          <w:sz w:val="28"/>
          <w:szCs w:val="28"/>
          <w:lang w:val="lt-LT"/>
        </w:rPr>
      </w:pPr>
    </w:p>
    <w:p w14:paraId="3CE3896B" w14:textId="5AC9FF00" w:rsidR="00DD40AC" w:rsidRDefault="002F3F3D">
      <w:pPr>
        <w:rPr>
          <w:sz w:val="28"/>
          <w:szCs w:val="28"/>
        </w:rPr>
      </w:pPr>
      <w:r w:rsidRPr="002A2577">
        <w:rPr>
          <w:b/>
          <w:noProof/>
          <w:sz w:val="32"/>
          <w:szCs w:val="32"/>
          <w:lang w:val="lt-LT"/>
        </w:rPr>
        <w:drawing>
          <wp:anchor distT="0" distB="0" distL="114300" distR="114300" simplePos="0" relativeHeight="251658240" behindDoc="0" locked="0" layoutInCell="1" allowOverlap="1" wp14:anchorId="048C4C58" wp14:editId="39E271D2">
            <wp:simplePos x="0" y="0"/>
            <wp:positionH relativeFrom="column">
              <wp:posOffset>3086100</wp:posOffset>
            </wp:positionH>
            <wp:positionV relativeFrom="paragraph">
              <wp:posOffset>109220</wp:posOffset>
            </wp:positionV>
            <wp:extent cx="3554730" cy="1485900"/>
            <wp:effectExtent l="0" t="0" r="1270" b="12700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jermbilde 2017-09-06 kl. 13.07.32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95" t="14151" r="2768" b="9933"/>
                    <a:stretch/>
                  </pic:blipFill>
                  <pic:spPr bwMode="auto">
                    <a:xfrm>
                      <a:off x="0" y="0"/>
                      <a:ext cx="3554730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2577" w:rsidRPr="002A2577">
        <w:rPr>
          <w:sz w:val="28"/>
          <w:szCs w:val="28"/>
          <w:lang w:val="lt-LT"/>
        </w:rPr>
        <w:t xml:space="preserve">Šviesos šaltiniai skleidžia šviesą. </w:t>
      </w:r>
      <w:r w:rsidR="00C0717F" w:rsidRPr="002A2577">
        <w:rPr>
          <w:sz w:val="28"/>
          <w:szCs w:val="28"/>
          <w:lang w:val="lt-LT"/>
        </w:rPr>
        <w:t>S</w:t>
      </w:r>
      <w:r w:rsidR="008E02D4" w:rsidRPr="002A2577">
        <w:rPr>
          <w:sz w:val="28"/>
          <w:szCs w:val="28"/>
          <w:lang w:val="lt-LT"/>
        </w:rPr>
        <w:t>aulė</w:t>
      </w:r>
      <w:r w:rsidR="008E02D4" w:rsidRPr="00B40C0D">
        <w:rPr>
          <w:sz w:val="28"/>
          <w:szCs w:val="28"/>
          <w:lang w:val="lt-LT"/>
        </w:rPr>
        <w:t xml:space="preserve"> yra</w:t>
      </w:r>
      <w:r w:rsidR="00E70828">
        <w:rPr>
          <w:sz w:val="28"/>
          <w:szCs w:val="28"/>
          <w:lang w:val="lt-LT"/>
        </w:rPr>
        <w:t xml:space="preserve"> vienas iš</w:t>
      </w:r>
      <w:r w:rsidR="008E02D4" w:rsidRPr="00B40C0D">
        <w:rPr>
          <w:sz w:val="28"/>
          <w:szCs w:val="28"/>
          <w:lang w:val="lt-LT"/>
        </w:rPr>
        <w:t xml:space="preserve"> šviesos šaltini</w:t>
      </w:r>
      <w:r w:rsidR="00E70828">
        <w:rPr>
          <w:sz w:val="28"/>
          <w:szCs w:val="28"/>
          <w:lang w:val="lt-LT"/>
        </w:rPr>
        <w:t>ų</w:t>
      </w:r>
      <w:r w:rsidR="008E02D4" w:rsidRPr="00B40C0D">
        <w:rPr>
          <w:sz w:val="28"/>
          <w:szCs w:val="28"/>
          <w:lang w:val="lt-LT"/>
        </w:rPr>
        <w:t xml:space="preserve"> pavyzd</w:t>
      </w:r>
      <w:r w:rsidR="00E70828">
        <w:rPr>
          <w:sz w:val="28"/>
          <w:szCs w:val="28"/>
          <w:lang w:val="lt-LT"/>
        </w:rPr>
        <w:t>žių</w:t>
      </w:r>
      <w:r w:rsidR="00C0717F" w:rsidRPr="00B40C0D">
        <w:rPr>
          <w:sz w:val="28"/>
          <w:szCs w:val="28"/>
          <w:lang w:val="lt-LT"/>
        </w:rPr>
        <w:t xml:space="preserve">. </w:t>
      </w:r>
      <w:r w:rsidR="008E02D4" w:rsidRPr="00B40C0D">
        <w:rPr>
          <w:sz w:val="28"/>
          <w:szCs w:val="28"/>
          <w:lang w:val="lt-LT"/>
        </w:rPr>
        <w:t>Saulės šviesa yra baltos spalvos</w:t>
      </w:r>
      <w:r w:rsidR="00DD40AC" w:rsidRPr="00B40C0D">
        <w:rPr>
          <w:sz w:val="28"/>
          <w:szCs w:val="28"/>
          <w:lang w:val="lt-LT"/>
        </w:rPr>
        <w:t xml:space="preserve">. </w:t>
      </w:r>
      <w:r w:rsidR="00E96ECC" w:rsidRPr="00E96ECC">
        <w:rPr>
          <w:sz w:val="28"/>
          <w:szCs w:val="28"/>
          <w:lang w:val="lt-LT"/>
        </w:rPr>
        <w:t>Balt</w:t>
      </w:r>
      <w:r w:rsidR="00301524">
        <w:rPr>
          <w:sz w:val="28"/>
          <w:szCs w:val="28"/>
          <w:lang w:val="lt-LT"/>
        </w:rPr>
        <w:t>ą</w:t>
      </w:r>
      <w:r w:rsidR="00E96ECC" w:rsidRPr="00E96ECC">
        <w:rPr>
          <w:sz w:val="28"/>
          <w:szCs w:val="28"/>
          <w:lang w:val="lt-LT"/>
        </w:rPr>
        <w:t xml:space="preserve"> spalv</w:t>
      </w:r>
      <w:r w:rsidR="00301524">
        <w:rPr>
          <w:sz w:val="28"/>
          <w:szCs w:val="28"/>
          <w:lang w:val="lt-LT"/>
        </w:rPr>
        <w:t>ą sudaro įvairių šviesos spalvų mišinys</w:t>
      </w:r>
      <w:r w:rsidR="00E96ECC">
        <w:rPr>
          <w:sz w:val="28"/>
          <w:szCs w:val="28"/>
          <w:lang w:val="lt-LT"/>
        </w:rPr>
        <w:t>.</w:t>
      </w:r>
      <w:r w:rsidR="008E02D4" w:rsidRPr="00B40C0D">
        <w:rPr>
          <w:sz w:val="28"/>
          <w:szCs w:val="28"/>
          <w:lang w:val="lt-LT"/>
        </w:rPr>
        <w:t xml:space="preserve"> </w:t>
      </w:r>
      <w:r w:rsidR="00E96ECC">
        <w:rPr>
          <w:sz w:val="28"/>
          <w:szCs w:val="28"/>
          <w:lang w:val="lt-LT"/>
        </w:rPr>
        <w:t>R</w:t>
      </w:r>
      <w:r w:rsidR="00522EDF" w:rsidRPr="00B40C0D">
        <w:rPr>
          <w:sz w:val="28"/>
          <w:szCs w:val="28"/>
          <w:lang w:val="lt-LT"/>
        </w:rPr>
        <w:t>audona</w:t>
      </w:r>
      <w:r w:rsidR="00BB1C12" w:rsidRPr="00B40C0D">
        <w:rPr>
          <w:sz w:val="28"/>
          <w:szCs w:val="28"/>
          <w:lang w:val="lt-LT"/>
        </w:rPr>
        <w:t>, ora</w:t>
      </w:r>
      <w:r w:rsidR="00522EDF" w:rsidRPr="00B40C0D">
        <w:rPr>
          <w:sz w:val="28"/>
          <w:szCs w:val="28"/>
          <w:lang w:val="lt-LT"/>
        </w:rPr>
        <w:t>nžinė</w:t>
      </w:r>
      <w:r w:rsidR="00BB1C12" w:rsidRPr="00B40C0D">
        <w:rPr>
          <w:sz w:val="28"/>
          <w:szCs w:val="28"/>
          <w:lang w:val="lt-LT"/>
        </w:rPr>
        <w:t>, g</w:t>
      </w:r>
      <w:r w:rsidR="00522EDF" w:rsidRPr="00B40C0D">
        <w:rPr>
          <w:sz w:val="28"/>
          <w:szCs w:val="28"/>
          <w:lang w:val="lt-LT"/>
        </w:rPr>
        <w:t>eltona</w:t>
      </w:r>
      <w:r w:rsidRPr="00B40C0D">
        <w:rPr>
          <w:sz w:val="28"/>
          <w:szCs w:val="28"/>
          <w:lang w:val="lt-LT"/>
        </w:rPr>
        <w:t xml:space="preserve">, </w:t>
      </w:r>
      <w:r w:rsidR="00522EDF" w:rsidRPr="00B40C0D">
        <w:rPr>
          <w:sz w:val="28"/>
          <w:szCs w:val="28"/>
          <w:lang w:val="lt-LT"/>
        </w:rPr>
        <w:t>žalia</w:t>
      </w:r>
      <w:r w:rsidRPr="00B40C0D">
        <w:rPr>
          <w:sz w:val="28"/>
          <w:szCs w:val="28"/>
          <w:lang w:val="lt-LT"/>
        </w:rPr>
        <w:t xml:space="preserve">, </w:t>
      </w:r>
      <w:r w:rsidR="00522EDF" w:rsidRPr="00B40C0D">
        <w:rPr>
          <w:sz w:val="28"/>
          <w:szCs w:val="28"/>
          <w:lang w:val="lt-LT"/>
        </w:rPr>
        <w:t>žydra, mėlyna</w:t>
      </w:r>
      <w:r w:rsidRPr="00B40C0D">
        <w:rPr>
          <w:sz w:val="28"/>
          <w:szCs w:val="28"/>
          <w:lang w:val="lt-LT"/>
        </w:rPr>
        <w:t>,</w:t>
      </w:r>
      <w:r w:rsidR="00522EDF" w:rsidRPr="00B40C0D">
        <w:rPr>
          <w:sz w:val="28"/>
          <w:szCs w:val="28"/>
          <w:lang w:val="lt-LT"/>
        </w:rPr>
        <w:t xml:space="preserve"> ir violetinė</w:t>
      </w:r>
      <w:r w:rsidRPr="00B40C0D">
        <w:rPr>
          <w:sz w:val="28"/>
          <w:szCs w:val="28"/>
          <w:lang w:val="lt-LT"/>
        </w:rPr>
        <w:t xml:space="preserve"> (</w:t>
      </w:r>
      <w:r w:rsidRPr="00B40C0D">
        <w:rPr>
          <w:b/>
          <w:color w:val="FF0000"/>
          <w:sz w:val="28"/>
          <w:szCs w:val="28"/>
          <w:lang w:val="lt-LT"/>
        </w:rPr>
        <w:t>R</w:t>
      </w:r>
      <w:r w:rsidRPr="00B40C0D">
        <w:rPr>
          <w:b/>
          <w:color w:val="E36C0A" w:themeColor="accent6" w:themeShade="BF"/>
          <w:sz w:val="28"/>
          <w:szCs w:val="28"/>
          <w:lang w:val="lt-LT"/>
        </w:rPr>
        <w:t>O</w:t>
      </w:r>
      <w:r w:rsidRPr="00B40C0D">
        <w:rPr>
          <w:b/>
          <w:color w:val="FFC000"/>
          <w:sz w:val="28"/>
          <w:szCs w:val="28"/>
          <w:lang w:val="lt-LT"/>
        </w:rPr>
        <w:t>G</w:t>
      </w:r>
      <w:r w:rsidR="00522EDF" w:rsidRPr="00B40C0D">
        <w:rPr>
          <w:b/>
          <w:color w:val="00B050"/>
          <w:sz w:val="28"/>
          <w:szCs w:val="28"/>
          <w:lang w:val="lt-LT"/>
        </w:rPr>
        <w:t>Ž</w:t>
      </w:r>
      <w:r w:rsidR="00522EDF" w:rsidRPr="00B40C0D">
        <w:rPr>
          <w:b/>
          <w:color w:val="00B0F0"/>
          <w:sz w:val="28"/>
          <w:szCs w:val="28"/>
          <w:lang w:val="lt-LT"/>
        </w:rPr>
        <w:t>Ž</w:t>
      </w:r>
      <w:r w:rsidR="00522EDF" w:rsidRPr="00B40C0D">
        <w:rPr>
          <w:b/>
          <w:color w:val="002060"/>
          <w:sz w:val="28"/>
          <w:szCs w:val="28"/>
          <w:lang w:val="lt-LT"/>
        </w:rPr>
        <w:t>M</w:t>
      </w:r>
      <w:r w:rsidR="00522EDF" w:rsidRPr="00B40C0D">
        <w:rPr>
          <w:b/>
          <w:color w:val="7030A0"/>
          <w:sz w:val="28"/>
          <w:szCs w:val="28"/>
          <w:lang w:val="lt-LT"/>
        </w:rPr>
        <w:t>V</w:t>
      </w:r>
      <w:r w:rsidRPr="00B40C0D">
        <w:rPr>
          <w:sz w:val="28"/>
          <w:szCs w:val="28"/>
          <w:lang w:val="lt-LT"/>
        </w:rPr>
        <w:t xml:space="preserve">) </w:t>
      </w:r>
      <w:r w:rsidR="00F200F3" w:rsidRPr="00B40C0D">
        <w:rPr>
          <w:sz w:val="28"/>
          <w:szCs w:val="28"/>
          <w:lang w:val="lt-LT"/>
        </w:rPr>
        <w:t xml:space="preserve">yra </w:t>
      </w:r>
      <w:r w:rsidR="00F200F3">
        <w:rPr>
          <w:sz w:val="28"/>
          <w:szCs w:val="28"/>
          <w:lang w:val="lt-LT"/>
        </w:rPr>
        <w:t>š</w:t>
      </w:r>
      <w:r w:rsidR="00E96ECC" w:rsidRPr="00B40C0D">
        <w:rPr>
          <w:sz w:val="28"/>
          <w:szCs w:val="28"/>
          <w:lang w:val="lt-LT"/>
        </w:rPr>
        <w:t xml:space="preserve">viesos </w:t>
      </w:r>
      <w:r w:rsidR="00F200F3">
        <w:rPr>
          <w:sz w:val="28"/>
          <w:szCs w:val="28"/>
          <w:lang w:val="lt-LT"/>
        </w:rPr>
        <w:t>spektro</w:t>
      </w:r>
      <w:r w:rsidR="00E96ECC" w:rsidRPr="00B40C0D">
        <w:rPr>
          <w:sz w:val="28"/>
          <w:szCs w:val="28"/>
          <w:lang w:val="lt-LT"/>
        </w:rPr>
        <w:t xml:space="preserve"> spalvos</w:t>
      </w:r>
      <w:r w:rsidR="00F200F3">
        <w:rPr>
          <w:sz w:val="28"/>
          <w:szCs w:val="28"/>
          <w:lang w:val="lt-LT"/>
        </w:rPr>
        <w:t>.</w:t>
      </w:r>
      <w:r w:rsidR="00E96ECC" w:rsidRPr="00B40C0D">
        <w:rPr>
          <w:sz w:val="28"/>
          <w:szCs w:val="28"/>
          <w:lang w:val="lt-LT"/>
        </w:rPr>
        <w:t xml:space="preserve"> </w:t>
      </w:r>
      <w:r w:rsidR="00522EDF" w:rsidRPr="00B40C0D">
        <w:rPr>
          <w:sz w:val="28"/>
          <w:szCs w:val="28"/>
          <w:lang w:val="lt-LT"/>
        </w:rPr>
        <w:t xml:space="preserve">Šviesos </w:t>
      </w:r>
      <w:r w:rsidR="00335DB4">
        <w:rPr>
          <w:sz w:val="28"/>
          <w:szCs w:val="28"/>
          <w:lang w:val="lt-LT"/>
        </w:rPr>
        <w:t>spektro spalv</w:t>
      </w:r>
      <w:r w:rsidR="004C3CBA">
        <w:rPr>
          <w:sz w:val="28"/>
          <w:szCs w:val="28"/>
          <w:lang w:val="lt-LT"/>
        </w:rPr>
        <w:t>as galima pamatyti,</w:t>
      </w:r>
      <w:r w:rsidR="00E50EAB">
        <w:rPr>
          <w:sz w:val="28"/>
          <w:szCs w:val="28"/>
          <w:lang w:val="lt-LT"/>
        </w:rPr>
        <w:t xml:space="preserve"> kai</w:t>
      </w:r>
      <w:r w:rsidR="004C3CBA">
        <w:rPr>
          <w:sz w:val="28"/>
          <w:szCs w:val="28"/>
          <w:lang w:val="lt-LT"/>
        </w:rPr>
        <w:t xml:space="preserve"> </w:t>
      </w:r>
      <w:r w:rsidR="00522EDF" w:rsidRPr="00B40C0D">
        <w:rPr>
          <w:sz w:val="28"/>
          <w:szCs w:val="28"/>
          <w:lang w:val="lt-LT"/>
        </w:rPr>
        <w:t>balt</w:t>
      </w:r>
      <w:r w:rsidR="00285A02">
        <w:rPr>
          <w:sz w:val="28"/>
          <w:szCs w:val="28"/>
          <w:lang w:val="lt-LT"/>
        </w:rPr>
        <w:t>a</w:t>
      </w:r>
      <w:r w:rsidR="00522EDF" w:rsidRPr="00B40C0D">
        <w:rPr>
          <w:sz w:val="28"/>
          <w:szCs w:val="28"/>
          <w:lang w:val="lt-LT"/>
        </w:rPr>
        <w:t xml:space="preserve"> švies</w:t>
      </w:r>
      <w:r w:rsidR="00285A02">
        <w:rPr>
          <w:sz w:val="28"/>
          <w:szCs w:val="28"/>
          <w:lang w:val="lt-LT"/>
        </w:rPr>
        <w:t>a</w:t>
      </w:r>
      <w:r w:rsidR="004C3CBA">
        <w:rPr>
          <w:sz w:val="28"/>
          <w:szCs w:val="28"/>
          <w:lang w:val="lt-LT"/>
        </w:rPr>
        <w:t xml:space="preserve"> </w:t>
      </w:r>
      <w:r w:rsidR="00285A02">
        <w:rPr>
          <w:sz w:val="28"/>
          <w:szCs w:val="28"/>
          <w:lang w:val="lt-LT"/>
        </w:rPr>
        <w:t>k</w:t>
      </w:r>
      <w:r w:rsidR="00E50EAB">
        <w:rPr>
          <w:sz w:val="28"/>
          <w:szCs w:val="28"/>
          <w:lang w:val="lt-LT"/>
        </w:rPr>
        <w:t>e</w:t>
      </w:r>
      <w:r w:rsidR="00285A02">
        <w:rPr>
          <w:sz w:val="28"/>
          <w:szCs w:val="28"/>
          <w:lang w:val="lt-LT"/>
        </w:rPr>
        <w:t>rt</w:t>
      </w:r>
      <w:r w:rsidR="00E50EAB">
        <w:rPr>
          <w:sz w:val="28"/>
          <w:szCs w:val="28"/>
          <w:lang w:val="lt-LT"/>
        </w:rPr>
        <w:t>a</w:t>
      </w:r>
      <w:r w:rsidR="00285A02">
        <w:rPr>
          <w:sz w:val="28"/>
          <w:szCs w:val="28"/>
          <w:lang w:val="lt-LT"/>
        </w:rPr>
        <w:t xml:space="preserve"> ir </w:t>
      </w:r>
      <w:r w:rsidR="00E50EAB">
        <w:rPr>
          <w:sz w:val="28"/>
          <w:szCs w:val="28"/>
          <w:lang w:val="lt-LT"/>
        </w:rPr>
        <w:t xml:space="preserve">nevienodu kampu </w:t>
      </w:r>
      <w:r w:rsidR="00285A02">
        <w:rPr>
          <w:sz w:val="28"/>
          <w:szCs w:val="28"/>
          <w:lang w:val="lt-LT"/>
        </w:rPr>
        <w:t>lūž</w:t>
      </w:r>
      <w:r w:rsidR="00E50EAB">
        <w:rPr>
          <w:sz w:val="28"/>
          <w:szCs w:val="28"/>
          <w:lang w:val="lt-LT"/>
        </w:rPr>
        <w:t>ta</w:t>
      </w:r>
      <w:r w:rsidR="00285A02">
        <w:rPr>
          <w:sz w:val="28"/>
          <w:szCs w:val="28"/>
          <w:lang w:val="lt-LT"/>
        </w:rPr>
        <w:t xml:space="preserve"> </w:t>
      </w:r>
      <w:r w:rsidR="00E50EAB">
        <w:rPr>
          <w:sz w:val="28"/>
          <w:szCs w:val="28"/>
          <w:lang w:val="lt-LT"/>
        </w:rPr>
        <w:t xml:space="preserve">per </w:t>
      </w:r>
      <w:r w:rsidR="004C3CBA">
        <w:rPr>
          <w:sz w:val="28"/>
          <w:szCs w:val="28"/>
          <w:lang w:val="lt-LT"/>
        </w:rPr>
        <w:t>stiklin</w:t>
      </w:r>
      <w:r w:rsidR="00285A02">
        <w:rPr>
          <w:sz w:val="28"/>
          <w:szCs w:val="28"/>
          <w:lang w:val="lt-LT"/>
        </w:rPr>
        <w:t>ės</w:t>
      </w:r>
      <w:r w:rsidR="004C3CBA">
        <w:rPr>
          <w:sz w:val="28"/>
          <w:szCs w:val="28"/>
          <w:lang w:val="lt-LT"/>
        </w:rPr>
        <w:t xml:space="preserve"> prizmės briauną</w:t>
      </w:r>
      <w:r w:rsidR="00FF3A6E">
        <w:rPr>
          <w:sz w:val="28"/>
          <w:szCs w:val="28"/>
          <w:lang w:val="lt-LT"/>
        </w:rPr>
        <w:t xml:space="preserve"> (prizmės efektas)</w:t>
      </w:r>
      <w:r w:rsidR="004C3CBA">
        <w:rPr>
          <w:sz w:val="28"/>
          <w:szCs w:val="28"/>
          <w:lang w:val="lt-LT"/>
        </w:rPr>
        <w:t xml:space="preserve">. </w:t>
      </w:r>
      <w:r w:rsidR="00285A02">
        <w:rPr>
          <w:sz w:val="28"/>
          <w:szCs w:val="28"/>
          <w:lang w:val="lt-LT"/>
        </w:rPr>
        <w:t>Tas pats nutinka saulės spinduliams lūž</w:t>
      </w:r>
      <w:r w:rsidR="00F76C38">
        <w:rPr>
          <w:sz w:val="28"/>
          <w:szCs w:val="28"/>
          <w:lang w:val="lt-LT"/>
        </w:rPr>
        <w:t>tant</w:t>
      </w:r>
      <w:r w:rsidR="00522EDF" w:rsidRPr="00B40C0D">
        <w:rPr>
          <w:sz w:val="28"/>
          <w:szCs w:val="28"/>
          <w:lang w:val="lt-LT"/>
        </w:rPr>
        <w:t xml:space="preserve"> į vandens</w:t>
      </w:r>
      <w:r w:rsidR="00285A02">
        <w:rPr>
          <w:sz w:val="28"/>
          <w:szCs w:val="28"/>
          <w:lang w:val="lt-LT"/>
        </w:rPr>
        <w:t xml:space="preserve"> </w:t>
      </w:r>
      <w:r w:rsidR="00522EDF" w:rsidRPr="00B40C0D">
        <w:rPr>
          <w:sz w:val="28"/>
          <w:szCs w:val="28"/>
          <w:lang w:val="lt-LT"/>
        </w:rPr>
        <w:t>lašą</w:t>
      </w:r>
      <w:r w:rsidRPr="00B40C0D">
        <w:rPr>
          <w:sz w:val="28"/>
          <w:szCs w:val="28"/>
          <w:lang w:val="lt-LT"/>
        </w:rPr>
        <w:t>.</w:t>
      </w:r>
      <w:r w:rsidR="00522EDF" w:rsidRPr="00B40C0D">
        <w:rPr>
          <w:sz w:val="28"/>
          <w:szCs w:val="28"/>
          <w:lang w:val="lt-LT"/>
        </w:rPr>
        <w:t xml:space="preserve"> Lietaus lašams susidūrus su saulės spinduliais </w:t>
      </w:r>
      <w:r w:rsidR="00F76C38">
        <w:rPr>
          <w:sz w:val="28"/>
          <w:szCs w:val="28"/>
          <w:lang w:val="lt-LT"/>
        </w:rPr>
        <w:t>susidaro</w:t>
      </w:r>
      <w:r w:rsidR="00522EDF" w:rsidRPr="00B40C0D">
        <w:rPr>
          <w:sz w:val="28"/>
          <w:szCs w:val="28"/>
          <w:lang w:val="lt-LT"/>
        </w:rPr>
        <w:t xml:space="preserve"> vaivorykšt</w:t>
      </w:r>
      <w:r w:rsidR="00F200F3">
        <w:rPr>
          <w:sz w:val="28"/>
          <w:szCs w:val="28"/>
          <w:lang w:val="lt-LT"/>
        </w:rPr>
        <w:t>ė</w:t>
      </w:r>
      <w:r w:rsidRPr="00B40C0D">
        <w:rPr>
          <w:sz w:val="28"/>
          <w:szCs w:val="28"/>
          <w:lang w:val="lt-LT"/>
        </w:rPr>
        <w:t>.</w:t>
      </w:r>
      <w:r>
        <w:rPr>
          <w:sz w:val="28"/>
          <w:szCs w:val="28"/>
        </w:rPr>
        <w:t xml:space="preserve"> </w:t>
      </w:r>
    </w:p>
    <w:p w14:paraId="3D040510" w14:textId="6D25FF1A" w:rsidR="00DD40AC" w:rsidRDefault="00DD40AC">
      <w:pPr>
        <w:rPr>
          <w:sz w:val="28"/>
          <w:szCs w:val="28"/>
        </w:rPr>
      </w:pPr>
    </w:p>
    <w:p w14:paraId="75D9BB95" w14:textId="7588CDA2" w:rsidR="002F3F3D" w:rsidRDefault="00DA5608">
      <w:pPr>
        <w:rPr>
          <w:sz w:val="28"/>
          <w:szCs w:val="28"/>
        </w:rPr>
      </w:pPr>
      <w:r w:rsidRPr="00F200F3">
        <w:rPr>
          <w:noProof/>
          <w:sz w:val="28"/>
          <w:szCs w:val="28"/>
          <w:lang w:val="lt-LT"/>
        </w:rPr>
        <w:drawing>
          <wp:anchor distT="0" distB="0" distL="114300" distR="114300" simplePos="0" relativeHeight="251660288" behindDoc="0" locked="0" layoutInCell="1" allowOverlap="1" wp14:anchorId="56CD8A12" wp14:editId="5C771631">
            <wp:simplePos x="0" y="0"/>
            <wp:positionH relativeFrom="column">
              <wp:posOffset>3310255</wp:posOffset>
            </wp:positionH>
            <wp:positionV relativeFrom="paragraph">
              <wp:posOffset>604520</wp:posOffset>
            </wp:positionV>
            <wp:extent cx="3159125" cy="1428750"/>
            <wp:effectExtent l="0" t="0" r="3175" b="0"/>
            <wp:wrapSquare wrapText="bothSides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jermbilde 2017-09-07 kl. 09.50.00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97" t="9023" r="5312" b="3755"/>
                    <a:stretch/>
                  </pic:blipFill>
                  <pic:spPr bwMode="auto">
                    <a:xfrm>
                      <a:off x="0" y="0"/>
                      <a:ext cx="3159125" cy="1428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0C0D" w:rsidRPr="00F200F3">
        <w:rPr>
          <w:sz w:val="28"/>
          <w:szCs w:val="28"/>
          <w:lang w:val="lt-LT"/>
        </w:rPr>
        <w:t xml:space="preserve">Šviesos spinduliai juda </w:t>
      </w:r>
      <w:r w:rsidR="00F200F3" w:rsidRPr="00F200F3">
        <w:rPr>
          <w:sz w:val="28"/>
          <w:szCs w:val="28"/>
          <w:lang w:val="lt-LT"/>
        </w:rPr>
        <w:t xml:space="preserve">panašiai </w:t>
      </w:r>
      <w:r w:rsidR="00B40C0D" w:rsidRPr="00F200F3">
        <w:rPr>
          <w:sz w:val="28"/>
          <w:szCs w:val="28"/>
          <w:lang w:val="lt-LT"/>
        </w:rPr>
        <w:t>kaip bangos. Skirtingos spalvos turi skirtingo ilgio bangas.</w:t>
      </w:r>
      <w:r w:rsidR="00F200F3" w:rsidRPr="00F200F3">
        <w:t xml:space="preserve"> </w:t>
      </w:r>
      <w:r w:rsidR="00F200F3" w:rsidRPr="00F200F3">
        <w:rPr>
          <w:sz w:val="28"/>
          <w:szCs w:val="28"/>
          <w:lang w:val="lt-LT"/>
        </w:rPr>
        <w:t xml:space="preserve">Bangos ilgis </w:t>
      </w:r>
      <w:r w:rsidR="00F76C38">
        <w:rPr>
          <w:sz w:val="28"/>
          <w:szCs w:val="28"/>
          <w:lang w:val="lt-LT"/>
        </w:rPr>
        <w:t xml:space="preserve">yra </w:t>
      </w:r>
      <w:r w:rsidR="00F200F3" w:rsidRPr="00F200F3">
        <w:rPr>
          <w:sz w:val="28"/>
          <w:szCs w:val="28"/>
          <w:lang w:val="lt-LT"/>
        </w:rPr>
        <w:t>atstumas</w:t>
      </w:r>
      <w:r w:rsidR="00F76C38">
        <w:rPr>
          <w:sz w:val="28"/>
          <w:szCs w:val="28"/>
          <w:lang w:val="lt-LT"/>
        </w:rPr>
        <w:t>,</w:t>
      </w:r>
      <w:r w:rsidR="00F200F3" w:rsidRPr="00F200F3">
        <w:rPr>
          <w:sz w:val="28"/>
          <w:szCs w:val="28"/>
          <w:lang w:val="lt-LT"/>
        </w:rPr>
        <w:t xml:space="preserve"> matuojamas tarp bangų viršūnių arba tarp jų duobių. </w:t>
      </w:r>
      <w:r w:rsidR="00B40C0D" w:rsidRPr="00F200F3">
        <w:rPr>
          <w:sz w:val="28"/>
          <w:szCs w:val="28"/>
          <w:lang w:val="lt-LT"/>
        </w:rPr>
        <w:t xml:space="preserve">Atstumas tarp šviesos bangų yra vos matomas plika akimi  </w:t>
      </w:r>
      <w:r w:rsidR="00F200F3">
        <w:rPr>
          <w:sz w:val="28"/>
          <w:szCs w:val="28"/>
          <w:lang w:val="lt-LT"/>
        </w:rPr>
        <w:t xml:space="preserve">ir matuojamas </w:t>
      </w:r>
      <w:r w:rsidR="00B40C0D" w:rsidRPr="00F200F3">
        <w:rPr>
          <w:sz w:val="28"/>
          <w:szCs w:val="28"/>
          <w:lang w:val="lt-LT"/>
        </w:rPr>
        <w:t xml:space="preserve">nuo </w:t>
      </w:r>
      <w:r w:rsidR="00A16B46" w:rsidRPr="00F200F3">
        <w:rPr>
          <w:sz w:val="28"/>
          <w:szCs w:val="28"/>
          <w:lang w:val="lt-LT"/>
        </w:rPr>
        <w:t xml:space="preserve">390 </w:t>
      </w:r>
      <w:r w:rsidR="00B40C0D" w:rsidRPr="00F200F3">
        <w:rPr>
          <w:sz w:val="28"/>
          <w:szCs w:val="28"/>
          <w:lang w:val="lt-LT"/>
        </w:rPr>
        <w:t>iki</w:t>
      </w:r>
      <w:r w:rsidR="00A16B46" w:rsidRPr="00F200F3">
        <w:rPr>
          <w:sz w:val="28"/>
          <w:szCs w:val="28"/>
          <w:lang w:val="lt-LT"/>
        </w:rPr>
        <w:t xml:space="preserve"> 73</w:t>
      </w:r>
      <w:r w:rsidR="002F3F3D" w:rsidRPr="00F200F3">
        <w:rPr>
          <w:sz w:val="28"/>
          <w:szCs w:val="28"/>
          <w:lang w:val="lt-LT"/>
        </w:rPr>
        <w:t>0 nanometr</w:t>
      </w:r>
      <w:r w:rsidR="00B40C0D" w:rsidRPr="00F200F3">
        <w:rPr>
          <w:sz w:val="28"/>
          <w:szCs w:val="28"/>
          <w:lang w:val="lt-LT"/>
        </w:rPr>
        <w:t>ų</w:t>
      </w:r>
      <w:r w:rsidR="002F3F3D" w:rsidRPr="00F200F3">
        <w:rPr>
          <w:sz w:val="28"/>
          <w:szCs w:val="28"/>
          <w:lang w:val="lt-LT"/>
        </w:rPr>
        <w:t xml:space="preserve"> (nm).</w:t>
      </w:r>
      <w:r w:rsidR="002B6E15" w:rsidRPr="00F200F3">
        <w:rPr>
          <w:sz w:val="28"/>
          <w:szCs w:val="28"/>
          <w:lang w:val="lt-LT"/>
        </w:rPr>
        <w:t xml:space="preserve"> </w:t>
      </w:r>
      <w:r w:rsidR="00B40C0D" w:rsidRPr="00F200F3">
        <w:rPr>
          <w:sz w:val="28"/>
          <w:szCs w:val="28"/>
          <w:lang w:val="lt-LT"/>
        </w:rPr>
        <w:t>Raudonos spalvos bangos - ilgiausios, o violetinės - trumpiausios</w:t>
      </w:r>
      <w:r w:rsidR="002B6E15" w:rsidRPr="00F200F3">
        <w:rPr>
          <w:sz w:val="28"/>
          <w:szCs w:val="28"/>
          <w:lang w:val="lt-LT"/>
        </w:rPr>
        <w:t>.</w:t>
      </w:r>
      <w:r w:rsidR="002F3F3D" w:rsidRPr="00F200F3">
        <w:rPr>
          <w:sz w:val="28"/>
          <w:szCs w:val="28"/>
          <w:lang w:val="lt-LT"/>
        </w:rPr>
        <w:t xml:space="preserve"> </w:t>
      </w:r>
      <w:r w:rsidR="00F76C38">
        <w:rPr>
          <w:sz w:val="28"/>
          <w:szCs w:val="28"/>
          <w:lang w:val="lt-LT"/>
        </w:rPr>
        <w:t>Dėl skirtingo bangų ilgio spalvos lūžta nevienodu kampu</w:t>
      </w:r>
      <w:r w:rsidR="00FF3A6E">
        <w:rPr>
          <w:sz w:val="28"/>
          <w:szCs w:val="28"/>
          <w:lang w:val="lt-LT"/>
        </w:rPr>
        <w:t xml:space="preserve"> ir dėl to</w:t>
      </w:r>
      <w:r w:rsidR="00E50EAB">
        <w:rPr>
          <w:sz w:val="28"/>
          <w:szCs w:val="28"/>
          <w:lang w:val="lt-LT"/>
        </w:rPr>
        <w:t xml:space="preserve"> šviesos spektro spalvos išsidėsto visada tokia pat seka. </w:t>
      </w:r>
      <w:r w:rsidR="00F76C38">
        <w:rPr>
          <w:sz w:val="28"/>
          <w:szCs w:val="28"/>
          <w:lang w:val="lt-LT"/>
        </w:rPr>
        <w:t xml:space="preserve">Mažiausiai nuo pirminio kelio nukrypsta raudona spalva, daugiausiai – violetinė. </w:t>
      </w:r>
      <w:r w:rsidR="00E50EAB">
        <w:rPr>
          <w:sz w:val="28"/>
          <w:szCs w:val="28"/>
          <w:lang w:val="lt-LT"/>
        </w:rPr>
        <w:t xml:space="preserve">Vaivorykštėje spalvos išsidėsto lygiai tokia pat tvarka, raudona spalva vaivoryštės viršuje, violetinė – apačioje. </w:t>
      </w:r>
    </w:p>
    <w:p w14:paraId="44F3ED81" w14:textId="77777777" w:rsidR="00FF3A6E" w:rsidRDefault="00FF3A6E">
      <w:pPr>
        <w:rPr>
          <w:sz w:val="28"/>
          <w:szCs w:val="28"/>
          <w:lang w:val="lt-LT"/>
        </w:rPr>
      </w:pPr>
    </w:p>
    <w:p w14:paraId="3CD62F41" w14:textId="34DEE2AA" w:rsidR="00FF3A6E" w:rsidRDefault="00FF3A6E">
      <w:pPr>
        <w:rPr>
          <w:sz w:val="28"/>
          <w:szCs w:val="28"/>
          <w:lang w:val="lt-LT"/>
        </w:rPr>
      </w:pPr>
      <w:r w:rsidRPr="00FF3A6E">
        <w:rPr>
          <w:noProof/>
          <w:sz w:val="28"/>
          <w:szCs w:val="28"/>
          <w:lang w:val="lt-LT"/>
        </w:rPr>
        <w:drawing>
          <wp:anchor distT="0" distB="0" distL="114300" distR="114300" simplePos="0" relativeHeight="251659264" behindDoc="0" locked="0" layoutInCell="1" allowOverlap="1" wp14:anchorId="609A36FE" wp14:editId="1168BAF5">
            <wp:simplePos x="0" y="0"/>
            <wp:positionH relativeFrom="column">
              <wp:posOffset>3699510</wp:posOffset>
            </wp:positionH>
            <wp:positionV relativeFrom="paragraph">
              <wp:posOffset>8890</wp:posOffset>
            </wp:positionV>
            <wp:extent cx="2604770" cy="2591435"/>
            <wp:effectExtent l="0" t="0" r="5080" b="0"/>
            <wp:wrapThrough wrapText="bothSides">
              <wp:wrapPolygon edited="0">
                <wp:start x="0" y="0"/>
                <wp:lineTo x="0" y="21436"/>
                <wp:lineTo x="21484" y="21436"/>
                <wp:lineTo x="21484" y="0"/>
                <wp:lineTo x="0" y="0"/>
              </wp:wrapPolygon>
            </wp:wrapThrough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jermbilde 2017-09-06 kl. 13.55.07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2591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44F1" w:rsidRPr="00FF3A6E">
        <w:rPr>
          <w:sz w:val="28"/>
          <w:szCs w:val="28"/>
          <w:lang w:val="lt-LT"/>
        </w:rPr>
        <w:t xml:space="preserve">Spalvos yra pojūtis, kurį žmogui formuoja rega.  </w:t>
      </w:r>
    </w:p>
    <w:p w14:paraId="5E6314E6" w14:textId="746816BB" w:rsidR="00FF3A6E" w:rsidRDefault="003844F1">
      <w:pPr>
        <w:rPr>
          <w:sz w:val="28"/>
          <w:szCs w:val="28"/>
          <w:lang w:val="lt-LT"/>
        </w:rPr>
      </w:pPr>
      <w:r w:rsidRPr="00FF3A6E">
        <w:rPr>
          <w:sz w:val="28"/>
          <w:szCs w:val="28"/>
          <w:lang w:val="lt-LT"/>
        </w:rPr>
        <w:t xml:space="preserve">Šviesa yra būtina, kad galėtume matyti daiktus. </w:t>
      </w:r>
      <w:r w:rsidR="007F2B05">
        <w:rPr>
          <w:sz w:val="28"/>
          <w:szCs w:val="28"/>
          <w:lang w:val="lt-LT"/>
        </w:rPr>
        <w:t>Reflekcija - š</w:t>
      </w:r>
      <w:r w:rsidR="007F2B05" w:rsidRPr="00125191">
        <w:rPr>
          <w:sz w:val="28"/>
          <w:szCs w:val="28"/>
          <w:lang w:val="lt-LT"/>
        </w:rPr>
        <w:t>viesos spindulių atsispindėjimas</w:t>
      </w:r>
      <w:r w:rsidR="007F2B05">
        <w:rPr>
          <w:sz w:val="28"/>
          <w:szCs w:val="28"/>
          <w:lang w:val="lt-LT"/>
        </w:rPr>
        <w:t xml:space="preserve"> nuo tam tikros medžiagos. </w:t>
      </w:r>
      <w:r w:rsidR="002D7AAC" w:rsidRPr="00FF3A6E">
        <w:rPr>
          <w:sz w:val="28"/>
          <w:szCs w:val="28"/>
          <w:lang w:val="lt-LT"/>
        </w:rPr>
        <w:t>Dėl šviesos atspindžio</w:t>
      </w:r>
      <w:r w:rsidR="000E4884" w:rsidRPr="00FF3A6E">
        <w:rPr>
          <w:sz w:val="28"/>
          <w:szCs w:val="28"/>
          <w:lang w:val="lt-LT"/>
        </w:rPr>
        <w:t xml:space="preserve"> (refleksjon), </w:t>
      </w:r>
      <w:r w:rsidR="002D7AAC" w:rsidRPr="00FF3A6E">
        <w:rPr>
          <w:sz w:val="28"/>
          <w:szCs w:val="28"/>
          <w:lang w:val="lt-LT"/>
        </w:rPr>
        <w:t>mes matome aplinkoje esančius daiktus</w:t>
      </w:r>
      <w:r w:rsidR="00FF3A6E">
        <w:rPr>
          <w:sz w:val="28"/>
          <w:szCs w:val="28"/>
          <w:lang w:val="lt-LT"/>
        </w:rPr>
        <w:t xml:space="preserve">, </w:t>
      </w:r>
      <w:r w:rsidR="005525C6">
        <w:rPr>
          <w:sz w:val="28"/>
          <w:szCs w:val="28"/>
          <w:lang w:val="lt-LT"/>
        </w:rPr>
        <w:t>kai</w:t>
      </w:r>
      <w:r w:rsidR="00FF3A6E">
        <w:rPr>
          <w:sz w:val="28"/>
          <w:szCs w:val="28"/>
          <w:lang w:val="lt-LT"/>
        </w:rPr>
        <w:t xml:space="preserve"> nuo jų</w:t>
      </w:r>
      <w:r w:rsidR="002D7AAC" w:rsidRPr="00FF3A6E">
        <w:rPr>
          <w:sz w:val="28"/>
          <w:szCs w:val="28"/>
          <w:lang w:val="lt-LT"/>
        </w:rPr>
        <w:t xml:space="preserve"> atsispindėjusi šviesa patenka į mūsų akis. </w:t>
      </w:r>
    </w:p>
    <w:p w14:paraId="2D18DC23" w14:textId="3499BB62" w:rsidR="00125191" w:rsidRDefault="000E4884" w:rsidP="00125191">
      <w:pPr>
        <w:rPr>
          <w:sz w:val="28"/>
          <w:szCs w:val="28"/>
          <w:lang w:val="lt-LT"/>
        </w:rPr>
      </w:pPr>
      <w:r w:rsidRPr="00FF3A6E">
        <w:rPr>
          <w:sz w:val="28"/>
          <w:szCs w:val="28"/>
          <w:lang w:val="lt-LT"/>
        </w:rPr>
        <w:t xml:space="preserve">Mes matome daiktus tos spalvos, kurią daiktas atspindi. Mes matome žalią megztinį, nes jis atspindi žalią spalvą. Visas kitas spalvas jis sugeria (absorberer). </w:t>
      </w:r>
      <w:r w:rsidR="007F2B05">
        <w:rPr>
          <w:sz w:val="28"/>
          <w:szCs w:val="28"/>
          <w:lang w:val="lt-LT"/>
        </w:rPr>
        <w:t>A</w:t>
      </w:r>
      <w:r w:rsidR="007F2B05" w:rsidRPr="00125191">
        <w:rPr>
          <w:sz w:val="28"/>
          <w:szCs w:val="28"/>
          <w:lang w:val="lt-LT"/>
        </w:rPr>
        <w:t>bsorbcija</w:t>
      </w:r>
      <w:r w:rsidR="007F2B05">
        <w:rPr>
          <w:sz w:val="28"/>
          <w:szCs w:val="28"/>
          <w:lang w:val="lt-LT"/>
        </w:rPr>
        <w:t xml:space="preserve"> yra</w:t>
      </w:r>
      <w:r w:rsidR="007F2B05" w:rsidRPr="00125191">
        <w:rPr>
          <w:sz w:val="28"/>
          <w:szCs w:val="28"/>
          <w:lang w:val="lt-LT"/>
        </w:rPr>
        <w:t xml:space="preserve"> </w:t>
      </w:r>
      <w:r w:rsidR="007F2B05">
        <w:rPr>
          <w:sz w:val="28"/>
          <w:szCs w:val="28"/>
          <w:lang w:val="lt-LT"/>
        </w:rPr>
        <w:t>š</w:t>
      </w:r>
      <w:r w:rsidR="007F2B05" w:rsidRPr="00125191">
        <w:rPr>
          <w:sz w:val="28"/>
          <w:szCs w:val="28"/>
          <w:lang w:val="lt-LT"/>
        </w:rPr>
        <w:t>viesos spindulių susigėrimas į tam tikrą medžiagą</w:t>
      </w:r>
      <w:r w:rsidR="007F2B05">
        <w:rPr>
          <w:sz w:val="28"/>
          <w:szCs w:val="28"/>
          <w:lang w:val="lt-LT"/>
        </w:rPr>
        <w:t xml:space="preserve">. </w:t>
      </w:r>
      <w:r w:rsidRPr="00FF3A6E">
        <w:rPr>
          <w:sz w:val="28"/>
          <w:szCs w:val="28"/>
          <w:lang w:val="lt-LT"/>
        </w:rPr>
        <w:t>Juodos spalvos</w:t>
      </w:r>
      <w:r w:rsidR="00FF3A6E" w:rsidRPr="00FF3A6E">
        <w:rPr>
          <w:sz w:val="28"/>
          <w:szCs w:val="28"/>
          <w:lang w:val="lt-LT"/>
        </w:rPr>
        <w:t xml:space="preserve"> </w:t>
      </w:r>
      <w:r w:rsidRPr="00FF3A6E">
        <w:rPr>
          <w:sz w:val="28"/>
          <w:szCs w:val="28"/>
          <w:lang w:val="lt-LT"/>
        </w:rPr>
        <w:t xml:space="preserve">megztinis </w:t>
      </w:r>
      <w:r w:rsidR="00FF3A6E" w:rsidRPr="00FF3A6E">
        <w:rPr>
          <w:sz w:val="28"/>
          <w:szCs w:val="28"/>
          <w:lang w:val="lt-LT"/>
        </w:rPr>
        <w:t xml:space="preserve">sugeria visų spalvų šviesą, </w:t>
      </w:r>
      <w:bookmarkStart w:id="0" w:name="_Hlk11060973"/>
      <w:r w:rsidR="00FF3A6E" w:rsidRPr="00FF3A6E">
        <w:rPr>
          <w:sz w:val="28"/>
          <w:szCs w:val="28"/>
          <w:lang w:val="lt-LT"/>
        </w:rPr>
        <w:t xml:space="preserve">o </w:t>
      </w:r>
      <w:bookmarkStart w:id="1" w:name="_Hlk11060698"/>
      <w:r w:rsidR="00FF3A6E" w:rsidRPr="00FF3A6E">
        <w:rPr>
          <w:sz w:val="28"/>
          <w:szCs w:val="28"/>
          <w:lang w:val="lt-LT"/>
        </w:rPr>
        <w:t>baltos spalvos megztinis visų spektro spalvų spindulius atspindi</w:t>
      </w:r>
      <w:bookmarkEnd w:id="0"/>
      <w:bookmarkEnd w:id="1"/>
      <w:r w:rsidR="00FF3A6E" w:rsidRPr="00FF3A6E">
        <w:rPr>
          <w:sz w:val="28"/>
          <w:szCs w:val="28"/>
          <w:lang w:val="lt-LT"/>
        </w:rPr>
        <w:t>.</w:t>
      </w:r>
      <w:r w:rsidR="00125191">
        <w:rPr>
          <w:sz w:val="28"/>
          <w:szCs w:val="28"/>
          <w:lang w:val="lt-LT"/>
        </w:rPr>
        <w:t xml:space="preserve"> </w:t>
      </w:r>
    </w:p>
    <w:p w14:paraId="66CCF684" w14:textId="5C2E8D99" w:rsidR="00FA6EAB" w:rsidRPr="007F2B05" w:rsidRDefault="00FA6EAB" w:rsidP="001F3146">
      <w:pPr>
        <w:rPr>
          <w:sz w:val="28"/>
          <w:szCs w:val="28"/>
          <w:lang w:val="lt-LT"/>
        </w:rPr>
      </w:pPr>
    </w:p>
    <w:p w14:paraId="4C1119F1" w14:textId="4CDE5490" w:rsidR="002A2577" w:rsidRPr="002A2577" w:rsidRDefault="00FF3A6E" w:rsidP="00507787">
      <w:pPr>
        <w:pStyle w:val="Overskrift1"/>
        <w:rPr>
          <w:rStyle w:val="normaltextrun"/>
          <w:b/>
          <w:color w:val="000000"/>
          <w:sz w:val="28"/>
          <w:szCs w:val="28"/>
          <w:lang w:val="lt-LT"/>
        </w:rPr>
      </w:pPr>
      <w:r w:rsidRPr="00FF3A6E">
        <w:rPr>
          <w:rStyle w:val="normaltextrun"/>
          <w:b/>
          <w:color w:val="000000"/>
          <w:sz w:val="28"/>
          <w:szCs w:val="28"/>
          <w:lang w:val="lt-LT"/>
        </w:rPr>
        <w:t xml:space="preserve">Prizmės efektas ir šviesos lūžis </w:t>
      </w:r>
    </w:p>
    <w:p w14:paraId="7FB1A364" w14:textId="14DC9116" w:rsidR="00C470B6" w:rsidRPr="002A2577" w:rsidRDefault="002A2577" w:rsidP="00507787">
      <w:pPr>
        <w:pStyle w:val="Overskrift1"/>
        <w:rPr>
          <w:rStyle w:val="normaltextrun"/>
          <w:color w:val="000000"/>
          <w:sz w:val="28"/>
          <w:szCs w:val="28"/>
          <w:lang w:val="lt-LT"/>
        </w:rPr>
      </w:pPr>
      <w:r w:rsidRPr="002A2577">
        <w:rPr>
          <w:rStyle w:val="normaltextrun"/>
          <w:b/>
          <w:color w:val="000000"/>
          <w:sz w:val="28"/>
          <w:szCs w:val="28"/>
          <w:lang w:val="lt-LT"/>
        </w:rPr>
        <w:t>Klausimai:</w:t>
      </w:r>
    </w:p>
    <w:p w14:paraId="6B1DF589" w14:textId="0FC9B26D" w:rsidR="0009133E" w:rsidRPr="002A2577" w:rsidRDefault="002A2577" w:rsidP="0009133E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color w:val="000000"/>
          <w:sz w:val="28"/>
          <w:szCs w:val="28"/>
          <w:lang w:val="lt-LT"/>
        </w:rPr>
      </w:pPr>
      <w:r w:rsidRPr="002A2577">
        <w:rPr>
          <w:rStyle w:val="normaltextrun"/>
          <w:color w:val="000000"/>
          <w:sz w:val="28"/>
          <w:szCs w:val="28"/>
          <w:lang w:val="lt-LT"/>
        </w:rPr>
        <w:t>Pažymėk teisingą atsakymą</w:t>
      </w:r>
    </w:p>
    <w:p w14:paraId="223B864B" w14:textId="77777777" w:rsidR="00C470B6" w:rsidRPr="002A2577" w:rsidRDefault="00C470B6" w:rsidP="0009133E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color w:val="000000"/>
          <w:sz w:val="28"/>
          <w:szCs w:val="28"/>
          <w:lang w:val="lt-LT"/>
        </w:rPr>
      </w:pPr>
    </w:p>
    <w:p w14:paraId="730A3333" w14:textId="77777777" w:rsidR="0009133E" w:rsidRPr="002A2577" w:rsidRDefault="0009133E" w:rsidP="0009133E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color w:val="000000"/>
          <w:sz w:val="22"/>
          <w:szCs w:val="22"/>
          <w:lang w:val="lt-LT"/>
        </w:rPr>
      </w:pPr>
    </w:p>
    <w:p w14:paraId="0DE3C6E9" w14:textId="08F84F4A" w:rsidR="0009133E" w:rsidRPr="002A2577" w:rsidRDefault="002A2577" w:rsidP="0009133E">
      <w:pPr>
        <w:pStyle w:val="paragraph"/>
        <w:numPr>
          <w:ilvl w:val="0"/>
          <w:numId w:val="2"/>
        </w:numPr>
        <w:spacing w:before="0" w:beforeAutospacing="0" w:after="0" w:afterAutospacing="0"/>
        <w:ind w:firstLine="0"/>
        <w:textAlignment w:val="baseline"/>
        <w:rPr>
          <w:color w:val="000000"/>
          <w:sz w:val="22"/>
          <w:szCs w:val="22"/>
          <w:lang w:val="lt-LT"/>
        </w:rPr>
      </w:pPr>
      <w:r w:rsidRPr="002A2577">
        <w:rPr>
          <w:rStyle w:val="normaltextrun"/>
          <w:color w:val="000000"/>
          <w:lang w:val="lt-LT"/>
        </w:rPr>
        <w:t xml:space="preserve">Kokios spalvos šviesą skleidžia saulė? </w:t>
      </w:r>
    </w:p>
    <w:p w14:paraId="76528CDE" w14:textId="7572C5B8" w:rsidR="0009133E" w:rsidRPr="002A2577" w:rsidRDefault="0009133E" w:rsidP="0009133E">
      <w:pPr>
        <w:pStyle w:val="paragraph"/>
        <w:numPr>
          <w:ilvl w:val="0"/>
          <w:numId w:val="3"/>
        </w:numPr>
        <w:spacing w:before="0" w:beforeAutospacing="0" w:after="0" w:afterAutospacing="0"/>
        <w:ind w:left="1440" w:firstLine="0"/>
        <w:textAlignment w:val="baseline"/>
        <w:rPr>
          <w:color w:val="000000"/>
          <w:sz w:val="22"/>
          <w:szCs w:val="22"/>
          <w:lang w:val="lt-LT"/>
        </w:rPr>
      </w:pPr>
      <w:r w:rsidRPr="002A2577">
        <w:rPr>
          <w:rStyle w:val="normaltextrun"/>
          <w:color w:val="000000"/>
          <w:lang w:val="lt-LT"/>
        </w:rPr>
        <w:t>G</w:t>
      </w:r>
      <w:r w:rsidR="002A2577" w:rsidRPr="002A2577">
        <w:rPr>
          <w:rStyle w:val="normaltextrun"/>
          <w:color w:val="000000"/>
          <w:lang w:val="lt-LT"/>
        </w:rPr>
        <w:t>elton</w:t>
      </w:r>
      <w:r w:rsidR="00AD72FD">
        <w:rPr>
          <w:rStyle w:val="normaltextrun"/>
          <w:color w:val="000000"/>
          <w:lang w:val="lt-LT"/>
        </w:rPr>
        <w:t>os</w:t>
      </w:r>
      <w:r w:rsidRPr="002A2577">
        <w:rPr>
          <w:rStyle w:val="eop"/>
          <w:color w:val="000000"/>
          <w:lang w:val="lt-LT"/>
        </w:rPr>
        <w:t> </w:t>
      </w:r>
    </w:p>
    <w:p w14:paraId="57F311A4" w14:textId="5B82CBB2" w:rsidR="0009133E" w:rsidRPr="002A2577" w:rsidRDefault="002A2577" w:rsidP="0009133E">
      <w:pPr>
        <w:pStyle w:val="paragraph"/>
        <w:numPr>
          <w:ilvl w:val="0"/>
          <w:numId w:val="3"/>
        </w:numPr>
        <w:spacing w:before="0" w:beforeAutospacing="0" w:after="0" w:afterAutospacing="0"/>
        <w:ind w:left="1440" w:firstLine="0"/>
        <w:textAlignment w:val="baseline"/>
        <w:rPr>
          <w:rStyle w:val="eop"/>
          <w:color w:val="000000"/>
          <w:sz w:val="22"/>
          <w:szCs w:val="22"/>
          <w:lang w:val="lt-LT"/>
        </w:rPr>
      </w:pPr>
      <w:r w:rsidRPr="002A2577">
        <w:rPr>
          <w:rStyle w:val="normaltextrun"/>
          <w:color w:val="000000"/>
          <w:lang w:val="lt-LT"/>
        </w:rPr>
        <w:t>Mėlyn</w:t>
      </w:r>
      <w:r w:rsidR="00AD72FD">
        <w:rPr>
          <w:rStyle w:val="normaltextrun"/>
          <w:color w:val="000000"/>
          <w:lang w:val="lt-LT"/>
        </w:rPr>
        <w:t>os</w:t>
      </w:r>
      <w:r w:rsidR="0009133E" w:rsidRPr="002A2577">
        <w:rPr>
          <w:rStyle w:val="eop"/>
          <w:color w:val="000000"/>
          <w:lang w:val="lt-LT"/>
        </w:rPr>
        <w:t> </w:t>
      </w:r>
    </w:p>
    <w:p w14:paraId="5391A718" w14:textId="6E5F52CA" w:rsidR="00C470B6" w:rsidRPr="002A2577" w:rsidRDefault="002A2577" w:rsidP="0009133E">
      <w:pPr>
        <w:pStyle w:val="paragraph"/>
        <w:numPr>
          <w:ilvl w:val="0"/>
          <w:numId w:val="3"/>
        </w:numPr>
        <w:spacing w:before="0" w:beforeAutospacing="0" w:after="0" w:afterAutospacing="0"/>
        <w:ind w:left="1440" w:firstLine="0"/>
        <w:textAlignment w:val="baseline"/>
        <w:rPr>
          <w:rStyle w:val="eop"/>
          <w:color w:val="000000"/>
          <w:sz w:val="22"/>
          <w:szCs w:val="22"/>
          <w:lang w:val="lt-LT"/>
        </w:rPr>
      </w:pPr>
      <w:r w:rsidRPr="002A2577">
        <w:rPr>
          <w:rStyle w:val="eop"/>
          <w:color w:val="000000"/>
          <w:lang w:val="lt-LT"/>
        </w:rPr>
        <w:t>Balt</w:t>
      </w:r>
      <w:r w:rsidR="00AD72FD">
        <w:rPr>
          <w:rStyle w:val="eop"/>
          <w:color w:val="000000"/>
          <w:lang w:val="lt-LT"/>
        </w:rPr>
        <w:t>os</w:t>
      </w:r>
    </w:p>
    <w:p w14:paraId="783F3D60" w14:textId="77777777" w:rsidR="00507787" w:rsidRPr="002A2577" w:rsidRDefault="00507787" w:rsidP="00A061A2">
      <w:pPr>
        <w:pStyle w:val="paragraph"/>
        <w:spacing w:before="0" w:beforeAutospacing="0" w:after="0" w:afterAutospacing="0"/>
        <w:ind w:left="1440"/>
        <w:textAlignment w:val="baseline"/>
        <w:rPr>
          <w:color w:val="000000"/>
          <w:sz w:val="22"/>
          <w:szCs w:val="22"/>
          <w:lang w:val="lt-LT"/>
        </w:rPr>
      </w:pPr>
    </w:p>
    <w:p w14:paraId="684085C0" w14:textId="30B92F18" w:rsidR="00C470B6" w:rsidRPr="002A2577" w:rsidRDefault="00C470B6" w:rsidP="00C470B6">
      <w:pPr>
        <w:pStyle w:val="paragraph"/>
        <w:spacing w:before="0" w:beforeAutospacing="0" w:after="0" w:afterAutospacing="0"/>
        <w:textAlignment w:val="baseline"/>
        <w:rPr>
          <w:color w:val="000000"/>
          <w:sz w:val="22"/>
          <w:szCs w:val="22"/>
          <w:lang w:val="lt-LT"/>
        </w:rPr>
      </w:pPr>
    </w:p>
    <w:p w14:paraId="35CA523C" w14:textId="7B71A8F7" w:rsidR="0009133E" w:rsidRPr="002A2577" w:rsidRDefault="002A2577" w:rsidP="0009133E">
      <w:pPr>
        <w:pStyle w:val="paragraph"/>
        <w:numPr>
          <w:ilvl w:val="0"/>
          <w:numId w:val="5"/>
        </w:numPr>
        <w:spacing w:before="0" w:beforeAutospacing="0" w:after="0" w:afterAutospacing="0"/>
        <w:ind w:firstLine="0"/>
        <w:textAlignment w:val="baseline"/>
        <w:rPr>
          <w:color w:val="000000"/>
          <w:sz w:val="22"/>
          <w:szCs w:val="22"/>
          <w:lang w:val="lt-LT"/>
        </w:rPr>
      </w:pPr>
      <w:r>
        <w:rPr>
          <w:rStyle w:val="normaltextrun"/>
          <w:color w:val="000000"/>
          <w:lang w:val="lt-LT"/>
        </w:rPr>
        <w:t>Ką mes galime pamatyti saulės spinduliams susidūrus su vandens lašais</w:t>
      </w:r>
      <w:r w:rsidR="0009133E" w:rsidRPr="002A2577">
        <w:rPr>
          <w:rStyle w:val="normaltextrun"/>
          <w:color w:val="000000"/>
          <w:lang w:val="lt-LT"/>
        </w:rPr>
        <w:t>?</w:t>
      </w:r>
      <w:r w:rsidR="0009133E" w:rsidRPr="002A2577">
        <w:rPr>
          <w:rStyle w:val="eop"/>
          <w:color w:val="000000"/>
          <w:lang w:val="lt-LT"/>
        </w:rPr>
        <w:t> </w:t>
      </w:r>
    </w:p>
    <w:p w14:paraId="2DC196B3" w14:textId="28FC84BE" w:rsidR="0009133E" w:rsidRPr="002A2577" w:rsidRDefault="002A2577" w:rsidP="0009133E">
      <w:pPr>
        <w:pStyle w:val="paragraph"/>
        <w:numPr>
          <w:ilvl w:val="0"/>
          <w:numId w:val="6"/>
        </w:numPr>
        <w:spacing w:before="0" w:beforeAutospacing="0" w:after="0" w:afterAutospacing="0"/>
        <w:ind w:left="1440" w:firstLine="0"/>
        <w:textAlignment w:val="baseline"/>
        <w:rPr>
          <w:color w:val="000000"/>
          <w:sz w:val="22"/>
          <w:szCs w:val="22"/>
          <w:lang w:val="lt-LT"/>
        </w:rPr>
      </w:pPr>
      <w:r>
        <w:rPr>
          <w:rStyle w:val="normaltextrun"/>
          <w:color w:val="000000"/>
          <w:lang w:val="lt-LT"/>
        </w:rPr>
        <w:t>Daug lašiukų</w:t>
      </w:r>
    </w:p>
    <w:p w14:paraId="76BF0EC4" w14:textId="44830DB6" w:rsidR="0009133E" w:rsidRPr="002A2577" w:rsidRDefault="002A2577" w:rsidP="0009133E">
      <w:pPr>
        <w:pStyle w:val="paragraph"/>
        <w:numPr>
          <w:ilvl w:val="0"/>
          <w:numId w:val="6"/>
        </w:numPr>
        <w:spacing w:before="0" w:beforeAutospacing="0" w:after="0" w:afterAutospacing="0"/>
        <w:ind w:left="1440" w:firstLine="0"/>
        <w:textAlignment w:val="baseline"/>
        <w:rPr>
          <w:rStyle w:val="eop"/>
          <w:color w:val="000000"/>
          <w:sz w:val="22"/>
          <w:szCs w:val="22"/>
          <w:lang w:val="lt-LT"/>
        </w:rPr>
      </w:pPr>
      <w:r>
        <w:rPr>
          <w:rStyle w:val="normaltextrun"/>
          <w:color w:val="000000"/>
          <w:lang w:val="lt-LT"/>
        </w:rPr>
        <w:t>Nieko</w:t>
      </w:r>
    </w:p>
    <w:p w14:paraId="2001F1B2" w14:textId="5047FDF9" w:rsidR="00C470B6" w:rsidRPr="002A2577" w:rsidRDefault="002A2577" w:rsidP="0009133E">
      <w:pPr>
        <w:pStyle w:val="paragraph"/>
        <w:numPr>
          <w:ilvl w:val="0"/>
          <w:numId w:val="6"/>
        </w:numPr>
        <w:spacing w:before="0" w:beforeAutospacing="0" w:after="0" w:afterAutospacing="0"/>
        <w:ind w:left="1440" w:firstLine="0"/>
        <w:textAlignment w:val="baseline"/>
        <w:rPr>
          <w:color w:val="000000"/>
          <w:sz w:val="22"/>
          <w:szCs w:val="22"/>
          <w:lang w:val="lt-LT"/>
        </w:rPr>
      </w:pPr>
      <w:r>
        <w:rPr>
          <w:rStyle w:val="eop"/>
          <w:color w:val="000000"/>
          <w:lang w:val="lt-LT"/>
        </w:rPr>
        <w:t>Vaivorykštę</w:t>
      </w:r>
    </w:p>
    <w:p w14:paraId="789A62BE" w14:textId="2D2290CD" w:rsidR="00C470B6" w:rsidRPr="002A2577" w:rsidRDefault="00C470B6" w:rsidP="00C470B6">
      <w:pPr>
        <w:pStyle w:val="paragraph"/>
        <w:spacing w:before="0" w:beforeAutospacing="0" w:after="0" w:afterAutospacing="0"/>
        <w:ind w:left="1440"/>
        <w:textAlignment w:val="baseline"/>
        <w:rPr>
          <w:color w:val="000000"/>
          <w:sz w:val="22"/>
          <w:szCs w:val="22"/>
          <w:lang w:val="lt-LT"/>
        </w:rPr>
      </w:pPr>
    </w:p>
    <w:p w14:paraId="2219C4F1" w14:textId="77777777" w:rsidR="00507787" w:rsidRPr="002A2577" w:rsidRDefault="00507787" w:rsidP="00C470B6">
      <w:pPr>
        <w:pStyle w:val="paragraph"/>
        <w:spacing w:before="0" w:beforeAutospacing="0" w:after="0" w:afterAutospacing="0"/>
        <w:ind w:left="1440"/>
        <w:textAlignment w:val="baseline"/>
        <w:rPr>
          <w:color w:val="000000"/>
          <w:sz w:val="22"/>
          <w:szCs w:val="22"/>
          <w:lang w:val="lt-LT"/>
        </w:rPr>
      </w:pPr>
    </w:p>
    <w:p w14:paraId="7D0FFE40" w14:textId="3AE299E3" w:rsidR="0009133E" w:rsidRPr="002A2577" w:rsidRDefault="002A2577" w:rsidP="0009133E">
      <w:pPr>
        <w:pStyle w:val="paragraph"/>
        <w:numPr>
          <w:ilvl w:val="0"/>
          <w:numId w:val="7"/>
        </w:numPr>
        <w:spacing w:before="0" w:beforeAutospacing="0" w:after="0" w:afterAutospacing="0"/>
        <w:ind w:firstLine="0"/>
        <w:textAlignment w:val="baseline"/>
        <w:rPr>
          <w:color w:val="000000"/>
          <w:sz w:val="22"/>
          <w:szCs w:val="22"/>
          <w:lang w:val="lt-LT"/>
        </w:rPr>
      </w:pPr>
      <w:r>
        <w:rPr>
          <w:rStyle w:val="normaltextrun"/>
          <w:color w:val="000000"/>
          <w:lang w:val="lt-LT"/>
        </w:rPr>
        <w:t xml:space="preserve">Kas yra </w:t>
      </w:r>
      <w:r w:rsidR="00AD72FD">
        <w:rPr>
          <w:rStyle w:val="normaltextrun"/>
          <w:color w:val="000000"/>
          <w:lang w:val="lt-LT"/>
        </w:rPr>
        <w:t>atspindys (</w:t>
      </w:r>
      <w:r>
        <w:rPr>
          <w:rStyle w:val="normaltextrun"/>
          <w:color w:val="000000"/>
          <w:lang w:val="lt-LT"/>
        </w:rPr>
        <w:t>reflek</w:t>
      </w:r>
      <w:r w:rsidR="00AD72FD">
        <w:rPr>
          <w:rStyle w:val="normaltextrun"/>
          <w:color w:val="000000"/>
          <w:lang w:val="lt-LT"/>
        </w:rPr>
        <w:t>sjon)</w:t>
      </w:r>
      <w:r w:rsidR="0009133E" w:rsidRPr="002A2577">
        <w:rPr>
          <w:rStyle w:val="normaltextrun"/>
          <w:color w:val="000000"/>
          <w:lang w:val="lt-LT"/>
        </w:rPr>
        <w:t>?</w:t>
      </w:r>
      <w:r w:rsidR="0009133E" w:rsidRPr="002A2577">
        <w:rPr>
          <w:rStyle w:val="eop"/>
          <w:color w:val="000000"/>
          <w:lang w:val="lt-LT"/>
        </w:rPr>
        <w:t> </w:t>
      </w:r>
    </w:p>
    <w:p w14:paraId="6999E5C4" w14:textId="0B245FB0" w:rsidR="0009133E" w:rsidRPr="002A2577" w:rsidRDefault="002A2577" w:rsidP="0009133E">
      <w:pPr>
        <w:pStyle w:val="paragraph"/>
        <w:numPr>
          <w:ilvl w:val="0"/>
          <w:numId w:val="8"/>
        </w:numPr>
        <w:spacing w:before="0" w:beforeAutospacing="0" w:after="0" w:afterAutospacing="0"/>
        <w:ind w:left="1440" w:firstLine="0"/>
        <w:textAlignment w:val="baseline"/>
        <w:rPr>
          <w:rStyle w:val="eop"/>
          <w:color w:val="000000"/>
          <w:sz w:val="22"/>
          <w:szCs w:val="22"/>
          <w:lang w:val="lt-LT"/>
        </w:rPr>
      </w:pPr>
      <w:r>
        <w:rPr>
          <w:rStyle w:val="normaltextrun"/>
          <w:color w:val="000000"/>
          <w:lang w:val="lt-LT"/>
        </w:rPr>
        <w:t>Atšvaito naudojimas</w:t>
      </w:r>
    </w:p>
    <w:p w14:paraId="0C5E846F" w14:textId="0523BCD1" w:rsidR="00C470B6" w:rsidRPr="002A2577" w:rsidRDefault="00AD72FD" w:rsidP="0009133E">
      <w:pPr>
        <w:pStyle w:val="paragraph"/>
        <w:numPr>
          <w:ilvl w:val="0"/>
          <w:numId w:val="8"/>
        </w:numPr>
        <w:spacing w:before="0" w:beforeAutospacing="0" w:after="0" w:afterAutospacing="0"/>
        <w:ind w:left="1440" w:firstLine="0"/>
        <w:textAlignment w:val="baseline"/>
        <w:rPr>
          <w:color w:val="000000"/>
          <w:sz w:val="22"/>
          <w:szCs w:val="22"/>
          <w:lang w:val="lt-LT"/>
        </w:rPr>
      </w:pPr>
      <w:bookmarkStart w:id="2" w:name="_Hlk11061523"/>
      <w:r>
        <w:rPr>
          <w:rStyle w:val="eop"/>
          <w:color w:val="000000"/>
          <w:lang w:val="lt-LT"/>
        </w:rPr>
        <w:t>Šviesos spindulių</w:t>
      </w:r>
      <w:r w:rsidR="00125191">
        <w:rPr>
          <w:rStyle w:val="eop"/>
          <w:color w:val="000000"/>
          <w:lang w:val="lt-LT"/>
        </w:rPr>
        <w:t xml:space="preserve"> atsispindėjimas </w:t>
      </w:r>
    </w:p>
    <w:bookmarkEnd w:id="2"/>
    <w:p w14:paraId="263BBA8F" w14:textId="58AE8FFD" w:rsidR="0009133E" w:rsidRPr="002A2577" w:rsidRDefault="00125191" w:rsidP="0009133E">
      <w:pPr>
        <w:pStyle w:val="paragraph"/>
        <w:numPr>
          <w:ilvl w:val="0"/>
          <w:numId w:val="8"/>
        </w:numPr>
        <w:spacing w:before="0" w:beforeAutospacing="0" w:after="0" w:afterAutospacing="0"/>
        <w:ind w:left="1440" w:firstLine="0"/>
        <w:textAlignment w:val="baseline"/>
        <w:rPr>
          <w:rStyle w:val="eop"/>
          <w:color w:val="000000"/>
          <w:sz w:val="22"/>
          <w:szCs w:val="22"/>
          <w:lang w:val="lt-LT"/>
        </w:rPr>
      </w:pPr>
      <w:r>
        <w:rPr>
          <w:rStyle w:val="normaltextrun"/>
          <w:color w:val="000000"/>
          <w:lang w:val="lt-LT"/>
        </w:rPr>
        <w:t>Šviesos spindulių neatsispindėjimas</w:t>
      </w:r>
    </w:p>
    <w:p w14:paraId="461A288C" w14:textId="77777777" w:rsidR="00507787" w:rsidRPr="002A2577" w:rsidRDefault="00507787" w:rsidP="00507787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color w:val="000000"/>
          <w:sz w:val="22"/>
          <w:szCs w:val="22"/>
          <w:lang w:val="lt-LT"/>
        </w:rPr>
      </w:pPr>
    </w:p>
    <w:p w14:paraId="7A3567C3" w14:textId="77777777" w:rsidR="00C470B6" w:rsidRPr="002A2577" w:rsidRDefault="00C470B6" w:rsidP="00C470B6">
      <w:pPr>
        <w:pStyle w:val="paragraph"/>
        <w:spacing w:before="0" w:beforeAutospacing="0" w:after="0" w:afterAutospacing="0"/>
        <w:ind w:left="1440"/>
        <w:textAlignment w:val="baseline"/>
        <w:rPr>
          <w:color w:val="000000"/>
          <w:sz w:val="22"/>
          <w:szCs w:val="22"/>
          <w:lang w:val="lt-LT"/>
        </w:rPr>
      </w:pPr>
    </w:p>
    <w:p w14:paraId="5C70C927" w14:textId="368FB28E" w:rsidR="0009133E" w:rsidRPr="002A2577" w:rsidRDefault="006D2DD8" w:rsidP="0009133E">
      <w:pPr>
        <w:pStyle w:val="paragraph"/>
        <w:numPr>
          <w:ilvl w:val="0"/>
          <w:numId w:val="9"/>
        </w:numPr>
        <w:spacing w:before="0" w:beforeAutospacing="0" w:after="0" w:afterAutospacing="0"/>
        <w:ind w:firstLine="0"/>
        <w:textAlignment w:val="baseline"/>
        <w:rPr>
          <w:color w:val="000000"/>
          <w:sz w:val="22"/>
          <w:szCs w:val="22"/>
          <w:lang w:val="lt-LT"/>
        </w:rPr>
      </w:pPr>
      <w:r>
        <w:rPr>
          <w:rStyle w:val="normaltextrun"/>
          <w:color w:val="000000"/>
          <w:lang w:val="lt-LT"/>
        </w:rPr>
        <w:t>Kas yra absorbcija</w:t>
      </w:r>
      <w:r w:rsidR="0009133E" w:rsidRPr="002A2577">
        <w:rPr>
          <w:rStyle w:val="normaltextrun"/>
          <w:color w:val="000000"/>
          <w:lang w:val="lt-LT"/>
        </w:rPr>
        <w:t>?</w:t>
      </w:r>
      <w:r w:rsidR="0009133E" w:rsidRPr="002A2577">
        <w:rPr>
          <w:rStyle w:val="eop"/>
          <w:color w:val="000000"/>
          <w:lang w:val="lt-LT"/>
        </w:rPr>
        <w:t> </w:t>
      </w:r>
    </w:p>
    <w:p w14:paraId="0287BA09" w14:textId="70ECC74D" w:rsidR="00125191" w:rsidRPr="002A2577" w:rsidRDefault="00125191" w:rsidP="00125191">
      <w:pPr>
        <w:pStyle w:val="paragraph"/>
        <w:numPr>
          <w:ilvl w:val="0"/>
          <w:numId w:val="8"/>
        </w:numPr>
        <w:spacing w:before="0" w:beforeAutospacing="0" w:after="0" w:afterAutospacing="0"/>
        <w:ind w:left="1440" w:firstLine="0"/>
        <w:textAlignment w:val="baseline"/>
        <w:rPr>
          <w:color w:val="000000"/>
          <w:sz w:val="22"/>
          <w:szCs w:val="22"/>
          <w:lang w:val="lt-LT"/>
        </w:rPr>
      </w:pPr>
      <w:r>
        <w:rPr>
          <w:rStyle w:val="eop"/>
          <w:color w:val="000000"/>
          <w:lang w:val="lt-LT"/>
        </w:rPr>
        <w:t xml:space="preserve">Šviesos spindulių atsispindėjimas </w:t>
      </w:r>
    </w:p>
    <w:p w14:paraId="6DE1C8C3" w14:textId="3B07C66F" w:rsidR="0009133E" w:rsidRPr="002A2577" w:rsidRDefault="00125191" w:rsidP="0009133E">
      <w:pPr>
        <w:pStyle w:val="paragraph"/>
        <w:numPr>
          <w:ilvl w:val="0"/>
          <w:numId w:val="10"/>
        </w:numPr>
        <w:spacing w:before="0" w:beforeAutospacing="0" w:after="0" w:afterAutospacing="0"/>
        <w:ind w:left="1440" w:firstLine="0"/>
        <w:textAlignment w:val="baseline"/>
        <w:rPr>
          <w:rStyle w:val="eop"/>
          <w:color w:val="000000"/>
          <w:sz w:val="22"/>
          <w:szCs w:val="22"/>
          <w:lang w:val="lt-LT"/>
        </w:rPr>
      </w:pPr>
      <w:r>
        <w:rPr>
          <w:rStyle w:val="eop"/>
          <w:color w:val="000000"/>
          <w:sz w:val="22"/>
          <w:szCs w:val="22"/>
          <w:lang w:val="lt-LT"/>
        </w:rPr>
        <w:t>Šviesos spindulių susigėrimas į tam tikrą medžiagą</w:t>
      </w:r>
    </w:p>
    <w:p w14:paraId="6BD7BF9B" w14:textId="6DC44C31" w:rsidR="0009133E" w:rsidRPr="002A2577" w:rsidRDefault="00125191" w:rsidP="0009133E">
      <w:pPr>
        <w:pStyle w:val="paragraph"/>
        <w:numPr>
          <w:ilvl w:val="0"/>
          <w:numId w:val="10"/>
        </w:numPr>
        <w:spacing w:before="0" w:beforeAutospacing="0" w:after="0" w:afterAutospacing="0"/>
        <w:ind w:left="1440" w:firstLine="0"/>
        <w:textAlignment w:val="baseline"/>
        <w:rPr>
          <w:rStyle w:val="eop"/>
          <w:color w:val="000000"/>
          <w:sz w:val="22"/>
          <w:szCs w:val="22"/>
          <w:lang w:val="lt-LT"/>
        </w:rPr>
      </w:pPr>
      <w:r>
        <w:rPr>
          <w:rStyle w:val="eop"/>
          <w:color w:val="000000"/>
          <w:lang w:val="lt-LT"/>
        </w:rPr>
        <w:t xml:space="preserve">Matoma šviesa </w:t>
      </w:r>
    </w:p>
    <w:p w14:paraId="49D56D39" w14:textId="749257AD" w:rsidR="00C470B6" w:rsidRPr="002A2577" w:rsidRDefault="00C470B6" w:rsidP="00C470B6">
      <w:pPr>
        <w:pStyle w:val="paragraph"/>
        <w:spacing w:before="0" w:beforeAutospacing="0" w:after="0" w:afterAutospacing="0"/>
        <w:ind w:left="1440"/>
        <w:textAlignment w:val="baseline"/>
        <w:rPr>
          <w:color w:val="000000"/>
          <w:sz w:val="22"/>
          <w:szCs w:val="22"/>
          <w:lang w:val="lt-LT"/>
        </w:rPr>
      </w:pPr>
    </w:p>
    <w:p w14:paraId="2D3A795E" w14:textId="77777777" w:rsidR="00507787" w:rsidRPr="002A2577" w:rsidRDefault="00507787" w:rsidP="00C470B6">
      <w:pPr>
        <w:pStyle w:val="paragraph"/>
        <w:spacing w:before="0" w:beforeAutospacing="0" w:after="0" w:afterAutospacing="0"/>
        <w:ind w:left="1440"/>
        <w:textAlignment w:val="baseline"/>
        <w:rPr>
          <w:color w:val="000000"/>
          <w:sz w:val="22"/>
          <w:szCs w:val="22"/>
          <w:lang w:val="lt-LT"/>
        </w:rPr>
      </w:pPr>
    </w:p>
    <w:p w14:paraId="4EDE7E91" w14:textId="4B144F52" w:rsidR="0009133E" w:rsidRPr="002A2577" w:rsidRDefault="006D2DD8" w:rsidP="0009133E">
      <w:pPr>
        <w:pStyle w:val="paragraph"/>
        <w:numPr>
          <w:ilvl w:val="0"/>
          <w:numId w:val="11"/>
        </w:numPr>
        <w:spacing w:before="0" w:beforeAutospacing="0" w:after="0" w:afterAutospacing="0"/>
        <w:ind w:firstLine="0"/>
        <w:textAlignment w:val="baseline"/>
        <w:rPr>
          <w:color w:val="000000"/>
          <w:sz w:val="22"/>
          <w:szCs w:val="22"/>
          <w:lang w:val="lt-LT"/>
        </w:rPr>
      </w:pPr>
      <w:r>
        <w:rPr>
          <w:rStyle w:val="normaltextrun"/>
          <w:color w:val="000000"/>
          <w:lang w:val="lt-LT"/>
        </w:rPr>
        <w:t>Kaip galima pamatyti, kad megztinis yra baltos spalvos</w:t>
      </w:r>
      <w:r w:rsidR="0009133E" w:rsidRPr="002A2577">
        <w:rPr>
          <w:rStyle w:val="normaltextrun"/>
          <w:color w:val="000000"/>
          <w:lang w:val="lt-LT"/>
        </w:rPr>
        <w:t>?</w:t>
      </w:r>
    </w:p>
    <w:p w14:paraId="52D33D4C" w14:textId="1E9CB582" w:rsidR="00AD72FD" w:rsidRPr="002A2577" w:rsidRDefault="00AD72FD" w:rsidP="00AD72FD">
      <w:pPr>
        <w:pStyle w:val="paragraph"/>
        <w:numPr>
          <w:ilvl w:val="0"/>
          <w:numId w:val="12"/>
        </w:numPr>
        <w:spacing w:before="0" w:beforeAutospacing="0" w:after="0" w:afterAutospacing="0"/>
        <w:ind w:left="1440" w:firstLine="0"/>
        <w:textAlignment w:val="baseline"/>
        <w:rPr>
          <w:rStyle w:val="normaltextrun"/>
          <w:color w:val="000000"/>
          <w:sz w:val="22"/>
          <w:szCs w:val="22"/>
          <w:lang w:val="lt-LT"/>
        </w:rPr>
      </w:pPr>
      <w:r>
        <w:rPr>
          <w:rStyle w:val="normaltextrun"/>
          <w:color w:val="000000"/>
          <w:lang w:val="lt-LT"/>
        </w:rPr>
        <w:t>V</w:t>
      </w:r>
      <w:r w:rsidRPr="00AD72FD">
        <w:rPr>
          <w:rStyle w:val="normaltextrun"/>
          <w:color w:val="000000"/>
          <w:lang w:val="lt-LT"/>
        </w:rPr>
        <w:t>is</w:t>
      </w:r>
      <w:r>
        <w:rPr>
          <w:rStyle w:val="normaltextrun"/>
          <w:color w:val="000000"/>
          <w:lang w:val="lt-LT"/>
        </w:rPr>
        <w:t>ų</w:t>
      </w:r>
      <w:r w:rsidRPr="00AD72FD">
        <w:rPr>
          <w:rStyle w:val="normaltextrun"/>
          <w:color w:val="000000"/>
          <w:lang w:val="lt-LT"/>
        </w:rPr>
        <w:t xml:space="preserve"> spektro spalvų spinduli</w:t>
      </w:r>
      <w:r>
        <w:rPr>
          <w:rStyle w:val="normaltextrun"/>
          <w:color w:val="000000"/>
          <w:lang w:val="lt-LT"/>
        </w:rPr>
        <w:t>ai</w:t>
      </w:r>
      <w:r w:rsidRPr="00AD72FD">
        <w:rPr>
          <w:rStyle w:val="normaltextrun"/>
          <w:color w:val="000000"/>
          <w:lang w:val="lt-LT"/>
        </w:rPr>
        <w:t xml:space="preserve"> </w:t>
      </w:r>
      <w:r>
        <w:rPr>
          <w:rStyle w:val="normaltextrun"/>
          <w:color w:val="000000"/>
          <w:lang w:val="lt-LT"/>
        </w:rPr>
        <w:t>susigeria (absorberes) į</w:t>
      </w:r>
      <w:r w:rsidRPr="00AD72FD">
        <w:rPr>
          <w:rStyle w:val="normaltextrun"/>
          <w:color w:val="000000"/>
          <w:lang w:val="lt-LT"/>
        </w:rPr>
        <w:t xml:space="preserve"> baltos spalvos megztin</w:t>
      </w:r>
      <w:r>
        <w:rPr>
          <w:rStyle w:val="normaltextrun"/>
          <w:color w:val="000000"/>
          <w:lang w:val="lt-LT"/>
        </w:rPr>
        <w:t>į</w:t>
      </w:r>
    </w:p>
    <w:p w14:paraId="33ED931F" w14:textId="0EDF713A" w:rsidR="00125191" w:rsidRPr="002A2577" w:rsidRDefault="00125191" w:rsidP="00125191">
      <w:pPr>
        <w:pStyle w:val="paragraph"/>
        <w:numPr>
          <w:ilvl w:val="0"/>
          <w:numId w:val="12"/>
        </w:numPr>
        <w:spacing w:before="0" w:beforeAutospacing="0" w:after="0" w:afterAutospacing="0"/>
        <w:ind w:left="1440" w:firstLine="0"/>
        <w:textAlignment w:val="baseline"/>
        <w:rPr>
          <w:rStyle w:val="normaltextrun"/>
          <w:color w:val="000000"/>
          <w:sz w:val="22"/>
          <w:szCs w:val="22"/>
          <w:lang w:val="lt-LT"/>
        </w:rPr>
      </w:pPr>
      <w:r>
        <w:rPr>
          <w:rStyle w:val="normaltextrun"/>
          <w:color w:val="000000"/>
          <w:lang w:val="lt-LT"/>
        </w:rPr>
        <w:t>V</w:t>
      </w:r>
      <w:r w:rsidRPr="00AD72FD">
        <w:rPr>
          <w:rStyle w:val="normaltextrun"/>
          <w:color w:val="000000"/>
          <w:lang w:val="lt-LT"/>
        </w:rPr>
        <w:t>is</w:t>
      </w:r>
      <w:r>
        <w:rPr>
          <w:rStyle w:val="normaltextrun"/>
          <w:color w:val="000000"/>
          <w:lang w:val="lt-LT"/>
        </w:rPr>
        <w:t>ų</w:t>
      </w:r>
      <w:r w:rsidRPr="00AD72FD">
        <w:rPr>
          <w:rStyle w:val="normaltextrun"/>
          <w:color w:val="000000"/>
          <w:lang w:val="lt-LT"/>
        </w:rPr>
        <w:t xml:space="preserve"> spektro spalvų spinduli</w:t>
      </w:r>
      <w:r>
        <w:rPr>
          <w:rStyle w:val="normaltextrun"/>
          <w:color w:val="000000"/>
          <w:lang w:val="lt-LT"/>
        </w:rPr>
        <w:t>ai</w:t>
      </w:r>
      <w:r w:rsidRPr="00AD72FD">
        <w:rPr>
          <w:rStyle w:val="normaltextrun"/>
          <w:color w:val="000000"/>
          <w:lang w:val="lt-LT"/>
        </w:rPr>
        <w:t xml:space="preserve"> </w:t>
      </w:r>
      <w:r>
        <w:rPr>
          <w:rStyle w:val="normaltextrun"/>
          <w:color w:val="000000"/>
          <w:lang w:val="lt-LT"/>
        </w:rPr>
        <w:t>atsispindi (reflekteres) nuo</w:t>
      </w:r>
      <w:r w:rsidRPr="00AD72FD">
        <w:rPr>
          <w:rStyle w:val="normaltextrun"/>
          <w:color w:val="000000"/>
          <w:lang w:val="lt-LT"/>
        </w:rPr>
        <w:t xml:space="preserve"> baltos spalvos megztin</w:t>
      </w:r>
      <w:r>
        <w:rPr>
          <w:rStyle w:val="normaltextrun"/>
          <w:color w:val="000000"/>
          <w:lang w:val="lt-LT"/>
        </w:rPr>
        <w:t>io</w:t>
      </w:r>
    </w:p>
    <w:p w14:paraId="78EC600F" w14:textId="5A595906" w:rsidR="0009133E" w:rsidRPr="002A2577" w:rsidRDefault="0009133E" w:rsidP="00C470B6">
      <w:pPr>
        <w:pStyle w:val="paragraph"/>
        <w:spacing w:before="0" w:beforeAutospacing="0" w:after="0" w:afterAutospacing="0"/>
        <w:ind w:left="1440"/>
        <w:textAlignment w:val="baseline"/>
        <w:rPr>
          <w:color w:val="000000"/>
          <w:sz w:val="22"/>
          <w:szCs w:val="22"/>
          <w:lang w:val="lt-LT"/>
        </w:rPr>
      </w:pPr>
      <w:r w:rsidRPr="002A2577">
        <w:rPr>
          <w:rStyle w:val="eop"/>
          <w:color w:val="000000"/>
          <w:lang w:val="lt-LT"/>
        </w:rPr>
        <w:t> </w:t>
      </w:r>
    </w:p>
    <w:p w14:paraId="1F2E0D5F" w14:textId="77777777" w:rsidR="0009133E" w:rsidRPr="002A2577" w:rsidRDefault="0009133E" w:rsidP="0009133E">
      <w:pPr>
        <w:pStyle w:val="paragraph"/>
        <w:spacing w:before="0" w:beforeAutospacing="0" w:after="0" w:afterAutospacing="0"/>
        <w:ind w:left="1800"/>
        <w:textAlignment w:val="baseline"/>
        <w:rPr>
          <w:rFonts w:ascii="&amp;quot" w:hAnsi="&amp;quot"/>
          <w:color w:val="000000"/>
          <w:sz w:val="18"/>
          <w:szCs w:val="18"/>
          <w:lang w:val="lt-LT"/>
        </w:rPr>
      </w:pPr>
      <w:r w:rsidRPr="002A2577">
        <w:rPr>
          <w:rStyle w:val="eop"/>
          <w:color w:val="000000"/>
          <w:lang w:val="lt-LT"/>
        </w:rPr>
        <w:t> </w:t>
      </w:r>
    </w:p>
    <w:p w14:paraId="710CFEC7" w14:textId="2D07724C" w:rsidR="00301524" w:rsidRDefault="0009133E" w:rsidP="00125191">
      <w:pPr>
        <w:pStyle w:val="paragraph"/>
        <w:spacing w:before="0" w:beforeAutospacing="0" w:after="0" w:afterAutospacing="0"/>
        <w:textAlignment w:val="baseline"/>
        <w:rPr>
          <w:lang w:val="lt-LT"/>
        </w:rPr>
      </w:pPr>
      <w:r w:rsidRPr="002A2577">
        <w:rPr>
          <w:rStyle w:val="eop"/>
          <w:color w:val="000000"/>
          <w:lang w:val="lt-LT"/>
        </w:rPr>
        <w:t> </w:t>
      </w:r>
    </w:p>
    <w:p w14:paraId="472F39D8" w14:textId="79CAEE34" w:rsidR="002D7AAC" w:rsidRDefault="002D7AAC" w:rsidP="001F3146">
      <w:pPr>
        <w:rPr>
          <w:lang w:val="lt-LT"/>
        </w:rPr>
      </w:pPr>
    </w:p>
    <w:p w14:paraId="32F96333" w14:textId="4C62B64B" w:rsidR="002D7AAC" w:rsidRPr="002A2577" w:rsidRDefault="002D7AAC" w:rsidP="001F3146">
      <w:pPr>
        <w:rPr>
          <w:lang w:val="lt-LT"/>
        </w:rPr>
      </w:pPr>
      <w:r>
        <w:t xml:space="preserve"> </w:t>
      </w:r>
    </w:p>
    <w:sectPr w:rsidR="002D7AAC" w:rsidRPr="002A2577" w:rsidSect="008470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A0B0A2" w14:textId="77777777" w:rsidR="00BE2476" w:rsidRDefault="00BE2476" w:rsidP="008470AA">
      <w:r>
        <w:separator/>
      </w:r>
    </w:p>
  </w:endnote>
  <w:endnote w:type="continuationSeparator" w:id="0">
    <w:p w14:paraId="4CF054CA" w14:textId="77777777" w:rsidR="00BE2476" w:rsidRDefault="00BE2476" w:rsidP="00847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43433" w14:textId="77777777" w:rsidR="005525C6" w:rsidRDefault="005525C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B8DFB" w14:textId="35C042D5" w:rsidR="008470AA" w:rsidRPr="008470AA" w:rsidRDefault="008470AA" w:rsidP="008470AA">
    <w:pPr>
      <w:pStyle w:val="Bunntekst"/>
      <w:jc w:val="center"/>
      <w:rPr>
        <w:rFonts w:ascii="Calibri Light" w:hAnsi="Calibri Light"/>
        <w:color w:val="C00000"/>
        <w:sz w:val="28"/>
        <w:szCs w:val="28"/>
      </w:rPr>
    </w:pPr>
    <w:r>
      <w:rPr>
        <w:rFonts w:ascii="Calibri Light" w:hAnsi="Calibri Light"/>
        <w:color w:val="C00000"/>
        <w:sz w:val="28"/>
        <w:szCs w:val="28"/>
      </w:rPr>
      <w:t>Tema Morsmål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9D2AB" w14:textId="77777777" w:rsidR="005525C6" w:rsidRDefault="005525C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CD941C" w14:textId="77777777" w:rsidR="00BE2476" w:rsidRDefault="00BE2476" w:rsidP="008470AA">
      <w:r>
        <w:separator/>
      </w:r>
    </w:p>
  </w:footnote>
  <w:footnote w:type="continuationSeparator" w:id="0">
    <w:p w14:paraId="7DDF7559" w14:textId="77777777" w:rsidR="00BE2476" w:rsidRDefault="00BE2476" w:rsidP="00847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1432B" w14:textId="77777777" w:rsidR="005525C6" w:rsidRDefault="005525C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15C14" w14:textId="6907F263" w:rsidR="00145E69" w:rsidRDefault="00145E69">
    <w:pPr>
      <w:pStyle w:val="Topptekst"/>
    </w:pPr>
    <w:r>
      <w:t xml:space="preserve">Prismeeffekten og brytning av lys – </w:t>
    </w:r>
    <w:r w:rsidR="005525C6">
      <w:t>litauisk</w:t>
    </w:r>
    <w:bookmarkStart w:id="3" w:name="_GoBack"/>
    <w:bookmarkEnd w:id="3"/>
    <w:r>
      <w:t xml:space="preserve"> tekst</w:t>
    </w:r>
  </w:p>
  <w:p w14:paraId="6DEEB74C" w14:textId="355BB956" w:rsidR="008470AA" w:rsidRDefault="008470AA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BF1D7" w14:textId="77777777" w:rsidR="005525C6" w:rsidRDefault="005525C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759E4"/>
    <w:multiLevelType w:val="multilevel"/>
    <w:tmpl w:val="8012D1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982537F"/>
    <w:multiLevelType w:val="multilevel"/>
    <w:tmpl w:val="EE2E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7D5C68"/>
    <w:multiLevelType w:val="multilevel"/>
    <w:tmpl w:val="B1942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266C20"/>
    <w:multiLevelType w:val="multilevel"/>
    <w:tmpl w:val="BBB800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3EB44770"/>
    <w:multiLevelType w:val="multilevel"/>
    <w:tmpl w:val="99805B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4644643B"/>
    <w:multiLevelType w:val="multilevel"/>
    <w:tmpl w:val="053640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46B37165"/>
    <w:multiLevelType w:val="multilevel"/>
    <w:tmpl w:val="F760C9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47A70B03"/>
    <w:multiLevelType w:val="multilevel"/>
    <w:tmpl w:val="26A61D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4E5733BA"/>
    <w:multiLevelType w:val="multilevel"/>
    <w:tmpl w:val="5E845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FD6E08"/>
    <w:multiLevelType w:val="multilevel"/>
    <w:tmpl w:val="CC30C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B5924EB"/>
    <w:multiLevelType w:val="multilevel"/>
    <w:tmpl w:val="F6863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C625A77"/>
    <w:multiLevelType w:val="hybridMultilevel"/>
    <w:tmpl w:val="8BE2F2F6"/>
    <w:lvl w:ilvl="0" w:tplc="1534BFDA">
      <w:start w:val="2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70D87"/>
    <w:multiLevelType w:val="multilevel"/>
    <w:tmpl w:val="5D9ECA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757152E4"/>
    <w:multiLevelType w:val="multilevel"/>
    <w:tmpl w:val="83D4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F332BDA"/>
    <w:multiLevelType w:val="multilevel"/>
    <w:tmpl w:val="08C0EC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12"/>
  </w:num>
  <w:num w:numId="5">
    <w:abstractNumId w:val="2"/>
  </w:num>
  <w:num w:numId="6">
    <w:abstractNumId w:val="6"/>
  </w:num>
  <w:num w:numId="7">
    <w:abstractNumId w:val="9"/>
  </w:num>
  <w:num w:numId="8">
    <w:abstractNumId w:val="0"/>
  </w:num>
  <w:num w:numId="9">
    <w:abstractNumId w:val="13"/>
  </w:num>
  <w:num w:numId="10">
    <w:abstractNumId w:val="5"/>
  </w:num>
  <w:num w:numId="11">
    <w:abstractNumId w:val="1"/>
  </w:num>
  <w:num w:numId="12">
    <w:abstractNumId w:val="7"/>
  </w:num>
  <w:num w:numId="13">
    <w:abstractNumId w:val="4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4CF"/>
    <w:rsid w:val="0009133E"/>
    <w:rsid w:val="00091BC4"/>
    <w:rsid w:val="000E4884"/>
    <w:rsid w:val="00125191"/>
    <w:rsid w:val="00145E69"/>
    <w:rsid w:val="0016606C"/>
    <w:rsid w:val="00173A1D"/>
    <w:rsid w:val="001F3146"/>
    <w:rsid w:val="00220636"/>
    <w:rsid w:val="002655DC"/>
    <w:rsid w:val="00285A02"/>
    <w:rsid w:val="002A2577"/>
    <w:rsid w:val="002A300E"/>
    <w:rsid w:val="002B6E15"/>
    <w:rsid w:val="002D7AAC"/>
    <w:rsid w:val="002F3F3D"/>
    <w:rsid w:val="00301524"/>
    <w:rsid w:val="00335DB4"/>
    <w:rsid w:val="003844F1"/>
    <w:rsid w:val="004404F1"/>
    <w:rsid w:val="004C3CBA"/>
    <w:rsid w:val="00507787"/>
    <w:rsid w:val="00522EDF"/>
    <w:rsid w:val="005525C6"/>
    <w:rsid w:val="00577109"/>
    <w:rsid w:val="00687C6B"/>
    <w:rsid w:val="006A0AC8"/>
    <w:rsid w:val="006D2DD8"/>
    <w:rsid w:val="007F2B05"/>
    <w:rsid w:val="008470AA"/>
    <w:rsid w:val="008803B6"/>
    <w:rsid w:val="008859B2"/>
    <w:rsid w:val="008E02D4"/>
    <w:rsid w:val="009B7639"/>
    <w:rsid w:val="00A061A2"/>
    <w:rsid w:val="00A16B46"/>
    <w:rsid w:val="00AD72FD"/>
    <w:rsid w:val="00B164CF"/>
    <w:rsid w:val="00B40C0D"/>
    <w:rsid w:val="00BB1C12"/>
    <w:rsid w:val="00BB22A2"/>
    <w:rsid w:val="00BB456D"/>
    <w:rsid w:val="00BC2E12"/>
    <w:rsid w:val="00BE2476"/>
    <w:rsid w:val="00BE5B8E"/>
    <w:rsid w:val="00C0717F"/>
    <w:rsid w:val="00C470B6"/>
    <w:rsid w:val="00C6313D"/>
    <w:rsid w:val="00D073B9"/>
    <w:rsid w:val="00DA5608"/>
    <w:rsid w:val="00DD40AC"/>
    <w:rsid w:val="00E50EAB"/>
    <w:rsid w:val="00E550EB"/>
    <w:rsid w:val="00E70828"/>
    <w:rsid w:val="00E96ECC"/>
    <w:rsid w:val="00F200F3"/>
    <w:rsid w:val="00F411A6"/>
    <w:rsid w:val="00F76C38"/>
    <w:rsid w:val="00FA6EAB"/>
    <w:rsid w:val="00FE3187"/>
    <w:rsid w:val="00FF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0A92C6"/>
  <w14:defaultImageDpi w14:val="300"/>
  <w15:docId w15:val="{18847A88-7171-428A-ACD5-AE59049B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077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164CF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2F3F3D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F3F3D"/>
    <w:rPr>
      <w:rFonts w:ascii="Lucida Grande" w:hAnsi="Lucida Grande" w:cs="Lucida Grande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8470A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470AA"/>
  </w:style>
  <w:style w:type="paragraph" w:styleId="Bunntekst">
    <w:name w:val="footer"/>
    <w:basedOn w:val="Normal"/>
    <w:link w:val="BunntekstTegn"/>
    <w:uiPriority w:val="99"/>
    <w:unhideWhenUsed/>
    <w:rsid w:val="008470A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470AA"/>
  </w:style>
  <w:style w:type="paragraph" w:customStyle="1" w:styleId="paragraph">
    <w:name w:val="paragraph"/>
    <w:basedOn w:val="Normal"/>
    <w:rsid w:val="0009133E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Standardskriftforavsnitt"/>
    <w:rsid w:val="0009133E"/>
  </w:style>
  <w:style w:type="character" w:customStyle="1" w:styleId="eop">
    <w:name w:val="eop"/>
    <w:basedOn w:val="Standardskriftforavsnitt"/>
    <w:rsid w:val="0009133E"/>
  </w:style>
  <w:style w:type="character" w:customStyle="1" w:styleId="Overskrift1Tegn">
    <w:name w:val="Overskrift 1 Tegn"/>
    <w:basedOn w:val="Standardskriftforavsnitt"/>
    <w:link w:val="Overskrift1"/>
    <w:uiPriority w:val="9"/>
    <w:rsid w:val="0050778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kobling">
    <w:name w:val="Hyperlink"/>
    <w:basedOn w:val="Standardskriftforavsnitt"/>
    <w:uiPriority w:val="99"/>
    <w:semiHidden/>
    <w:unhideWhenUsed/>
    <w:rsid w:val="002D7A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0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2902</TotalTime>
  <Pages>2</Pages>
  <Words>420</Words>
  <Characters>2226</Characters>
  <Application>Microsoft Office Word</Application>
  <DocSecurity>0</DocSecurity>
  <Lines>18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Grimsrud Olsen</dc:creator>
  <cp:keywords/>
  <dc:description/>
  <cp:lastModifiedBy>Bruziene, Renalda</cp:lastModifiedBy>
  <cp:revision>9</cp:revision>
  <cp:lastPrinted>2019-06-10T10:37:00Z</cp:lastPrinted>
  <dcterms:created xsi:type="dcterms:W3CDTF">2019-01-09T13:27:00Z</dcterms:created>
  <dcterms:modified xsi:type="dcterms:W3CDTF">2019-06-10T10:37:00Z</dcterms:modified>
</cp:coreProperties>
</file>