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42F6F" w14:textId="3DFD5CD9" w:rsidR="00221D69" w:rsidRDefault="00B06A92" w:rsidP="00DD5814">
      <w:pPr>
        <w:pStyle w:val="Tittel"/>
      </w:pPr>
      <w:r>
        <w:t>E</w:t>
      </w:r>
      <w:r w:rsidR="00221D69" w:rsidRPr="00570579">
        <w:t>nergi</w:t>
      </w:r>
    </w:p>
    <w:p w14:paraId="649C8FC3" w14:textId="77777777" w:rsidR="00221D69" w:rsidRPr="00DD5814" w:rsidRDefault="00221D69" w:rsidP="00975DAA">
      <w:pPr>
        <w:tabs>
          <w:tab w:val="num" w:pos="720"/>
        </w:tabs>
        <w:spacing w:line="276" w:lineRule="auto"/>
        <w:rPr>
          <w:rFonts w:asciiTheme="minorHAnsi" w:eastAsiaTheme="majorEastAsia" w:hAnsiTheme="minorHAnsi" w:cstheme="majorBidi"/>
          <w:color w:val="000000" w:themeColor="text1"/>
          <w:kern w:val="24"/>
        </w:rPr>
      </w:pPr>
      <w:r w:rsidRPr="00DD5814">
        <w:rPr>
          <w:rFonts w:asciiTheme="minorHAnsi" w:eastAsiaTheme="majorEastAsia" w:hAnsiTheme="minorHAnsi" w:cstheme="majorBidi"/>
          <w:color w:val="000000" w:themeColor="text1"/>
          <w:kern w:val="24"/>
        </w:rPr>
        <w:t>Energi er det som får ting til å skje.</w:t>
      </w:r>
    </w:p>
    <w:p w14:paraId="65440EE5" w14:textId="77777777" w:rsidR="00221D69" w:rsidRPr="00DD5814" w:rsidRDefault="00221D69" w:rsidP="00DD5814">
      <w:pPr>
        <w:pStyle w:val="Overskrift1"/>
        <w:rPr>
          <w:b/>
          <w:bCs/>
          <w:color w:val="auto"/>
          <w:sz w:val="28"/>
          <w:szCs w:val="28"/>
        </w:rPr>
      </w:pPr>
      <w:r w:rsidRPr="00DD5814">
        <w:rPr>
          <w:b/>
          <w:bCs/>
          <w:color w:val="auto"/>
          <w:sz w:val="28"/>
          <w:szCs w:val="28"/>
        </w:rPr>
        <w:t>Energilov:</w:t>
      </w:r>
    </w:p>
    <w:p w14:paraId="7EFC45F9" w14:textId="77777777" w:rsidR="00221D69" w:rsidRPr="00DD5814" w:rsidRDefault="00221D69" w:rsidP="00DD5814">
      <w:pPr>
        <w:pStyle w:val="NormalWeb"/>
        <w:spacing w:before="200" w:beforeAutospacing="0" w:after="0" w:afterAutospacing="0" w:line="360" w:lineRule="auto"/>
        <w:rPr>
          <w:rFonts w:asciiTheme="minorHAnsi" w:hAnsiTheme="minorHAnsi" w:cstheme="majorBidi"/>
        </w:rPr>
      </w:pPr>
      <w:r w:rsidRPr="00DD5814">
        <w:rPr>
          <w:rFonts w:asciiTheme="minorHAnsi" w:eastAsiaTheme="minorEastAsia" w:hAnsiTheme="minorHAnsi" w:cstheme="majorBidi"/>
          <w:color w:val="000000" w:themeColor="text1"/>
          <w:kern w:val="24"/>
        </w:rPr>
        <w:t>Energi kan ikke oppstå eller forsvinne</w:t>
      </w:r>
    </w:p>
    <w:p w14:paraId="2F15590B" w14:textId="77777777" w:rsidR="00221D69" w:rsidRPr="00DD5814" w:rsidRDefault="00221D69" w:rsidP="00DD5814">
      <w:pPr>
        <w:pStyle w:val="NormalWeb"/>
        <w:spacing w:before="200" w:beforeAutospacing="0" w:after="0" w:afterAutospacing="0" w:line="360" w:lineRule="auto"/>
        <w:rPr>
          <w:rFonts w:asciiTheme="minorHAnsi" w:eastAsiaTheme="minorEastAsia" w:hAnsiTheme="minorHAnsi" w:cstheme="majorBidi"/>
          <w:color w:val="000000" w:themeColor="text1"/>
          <w:kern w:val="24"/>
        </w:rPr>
      </w:pPr>
      <w:r w:rsidRPr="00DD5814">
        <w:rPr>
          <w:rFonts w:asciiTheme="minorHAnsi" w:eastAsiaTheme="minorEastAsia" w:hAnsiTheme="minorHAnsi" w:cstheme="majorBidi"/>
          <w:color w:val="000000" w:themeColor="text1"/>
          <w:kern w:val="24"/>
        </w:rPr>
        <w:t>Når man bruker energi, blir den altså ikke borte. Den går bare over i annen form.</w:t>
      </w:r>
      <w:r w:rsidRPr="00DD5814">
        <w:rPr>
          <w:rFonts w:asciiTheme="minorHAnsi" w:eastAsiaTheme="majorEastAsia" w:hAnsiTheme="minorHAnsi" w:cstheme="majorBidi"/>
          <w:color w:val="000000" w:themeColor="text1"/>
          <w:kern w:val="24"/>
        </w:rPr>
        <w:t xml:space="preserve"> Energi kan ha ulike former.</w:t>
      </w:r>
    </w:p>
    <w:p w14:paraId="6105D0F0" w14:textId="77777777" w:rsidR="00221D69" w:rsidRPr="00DD5814" w:rsidRDefault="00221D69" w:rsidP="00DD5814">
      <w:pPr>
        <w:pStyle w:val="Overskrift1"/>
        <w:rPr>
          <w:b/>
          <w:bCs/>
          <w:color w:val="auto"/>
          <w:sz w:val="28"/>
          <w:szCs w:val="28"/>
        </w:rPr>
      </w:pPr>
      <w:r w:rsidRPr="00DD5814">
        <w:rPr>
          <w:b/>
          <w:bCs/>
          <w:color w:val="auto"/>
          <w:sz w:val="28"/>
          <w:szCs w:val="28"/>
        </w:rPr>
        <w:t>I hovedsak dele vi inn i to Energiformer:</w:t>
      </w:r>
      <w:bookmarkStart w:id="0" w:name="_GoBack"/>
      <w:bookmarkEnd w:id="0"/>
    </w:p>
    <w:p w14:paraId="372D6E24" w14:textId="77777777" w:rsidR="00221D69" w:rsidRPr="00DD5814" w:rsidRDefault="00221D69" w:rsidP="00DD5814">
      <w:pPr>
        <w:pStyle w:val="NormalWeb"/>
        <w:spacing w:before="200" w:beforeAutospacing="0" w:after="0" w:afterAutospacing="0" w:line="360" w:lineRule="auto"/>
        <w:rPr>
          <w:rFonts w:asciiTheme="minorHAnsi" w:hAnsiTheme="minorHAnsi"/>
        </w:rPr>
      </w:pPr>
      <w:r w:rsidRPr="00276157">
        <w:rPr>
          <w:rFonts w:asciiTheme="minorHAnsi" w:eastAsiaTheme="minorEastAsia" w:hAnsiTheme="minorHAnsi" w:cstheme="minorBidi"/>
          <w:kern w:val="24"/>
        </w:rPr>
        <w:t>Bevegelsesenergi</w:t>
      </w:r>
      <w:r w:rsidRPr="00DD581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(Også kalt kinetisk energi)</w:t>
      </w:r>
    </w:p>
    <w:p w14:paraId="64E72495" w14:textId="77777777" w:rsidR="00221D69" w:rsidRPr="00DD5814" w:rsidRDefault="00221D69" w:rsidP="00DD5814">
      <w:pPr>
        <w:pStyle w:val="NormalWeb"/>
        <w:spacing w:before="200" w:beforeAutospacing="0" w:after="0" w:afterAutospacing="0" w:line="360" w:lineRule="auto"/>
        <w:rPr>
          <w:rFonts w:asciiTheme="minorHAnsi" w:hAnsiTheme="minorHAnsi"/>
        </w:rPr>
      </w:pPr>
      <w:r w:rsidRPr="00DD581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Vann som renner har bevegelsesenergi. En ball som faller, har også bevegelsesenergi. Når vi har en ball i hånden, klar for å kast har denne ballen også stillingsenergi. </w:t>
      </w:r>
    </w:p>
    <w:p w14:paraId="1273493D" w14:textId="77777777" w:rsidR="00221D69" w:rsidRPr="00DD5814" w:rsidRDefault="00221D69" w:rsidP="00DD5814">
      <w:pPr>
        <w:pStyle w:val="NormalWeb"/>
        <w:spacing w:before="200" w:beforeAutospacing="0" w:after="0" w:afterAutospacing="0" w:line="360" w:lineRule="auto"/>
        <w:rPr>
          <w:rFonts w:asciiTheme="minorHAnsi" w:hAnsiTheme="minorHAnsi"/>
        </w:rPr>
      </w:pPr>
      <w:r w:rsidRPr="00276157">
        <w:rPr>
          <w:rFonts w:asciiTheme="minorHAnsi" w:eastAsiaTheme="minorEastAsia" w:hAnsiTheme="minorHAnsi" w:cstheme="minorBidi"/>
          <w:kern w:val="24"/>
        </w:rPr>
        <w:t>Stillingsenergi</w:t>
      </w:r>
      <w:r w:rsidRPr="00DD581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(også kalt potensiell energi)</w:t>
      </w:r>
    </w:p>
    <w:p w14:paraId="6BCD6C38" w14:textId="77777777" w:rsidR="00221D69" w:rsidRPr="00DD5814" w:rsidRDefault="00221D69" w:rsidP="00DD5814">
      <w:pPr>
        <w:pStyle w:val="NormalWeb"/>
        <w:spacing w:before="200" w:beforeAutospacing="0" w:after="0" w:afterAutospacing="0" w:line="360" w:lineRule="auto"/>
        <w:rPr>
          <w:rFonts w:asciiTheme="minorHAnsi" w:hAnsiTheme="minorHAnsi"/>
        </w:rPr>
      </w:pPr>
      <w:r w:rsidRPr="00DD5814">
        <w:rPr>
          <w:rFonts w:asciiTheme="minorHAnsi" w:eastAsiaTheme="minorEastAsia" w:hAnsiTheme="minorHAnsi" w:cstheme="minorBidi"/>
          <w:color w:val="000000" w:themeColor="text1"/>
          <w:kern w:val="24"/>
        </w:rPr>
        <w:t>Stilling handler ikke bare om høyde over havet, men også stilling i en spent strikk eller fjær.</w:t>
      </w:r>
    </w:p>
    <w:p w14:paraId="42BD8FFD" w14:textId="77777777" w:rsidR="00221D69" w:rsidRPr="00DD5814" w:rsidRDefault="00221D69" w:rsidP="00DD5814">
      <w:pPr>
        <w:pStyle w:val="Overskrift1"/>
        <w:spacing w:line="360" w:lineRule="auto"/>
        <w:rPr>
          <w:b/>
          <w:bCs/>
          <w:color w:val="auto"/>
        </w:rPr>
      </w:pPr>
      <w:r w:rsidRPr="00DD5814">
        <w:rPr>
          <w:b/>
          <w:bCs/>
          <w:color w:val="auto"/>
        </w:rPr>
        <w:t>Energikildene deles oftest inn i to grupper:</w:t>
      </w:r>
    </w:p>
    <w:p w14:paraId="7D49A942" w14:textId="77777777" w:rsidR="00221D69" w:rsidRPr="00DD5814" w:rsidRDefault="00221D69" w:rsidP="00DD5814">
      <w:pPr>
        <w:pStyle w:val="Listeavsnitt"/>
        <w:numPr>
          <w:ilvl w:val="0"/>
          <w:numId w:val="18"/>
        </w:numPr>
        <w:spacing w:line="360" w:lineRule="auto"/>
        <w:rPr>
          <w:rFonts w:asciiTheme="minorHAnsi" w:eastAsia="Times New Roman" w:hAnsiTheme="minorHAnsi"/>
        </w:rPr>
      </w:pPr>
      <w:r w:rsidRPr="00DD5814">
        <w:rPr>
          <w:rFonts w:asciiTheme="minorHAnsi" w:hAnsiTheme="minorHAnsi"/>
          <w:b/>
          <w:bCs/>
          <w:color w:val="000000" w:themeColor="text1"/>
          <w:kern w:val="24"/>
        </w:rPr>
        <w:t>Fornybare</w:t>
      </w:r>
      <w:r w:rsidRPr="00DD5814">
        <w:rPr>
          <w:rFonts w:asciiTheme="minorHAnsi" w:hAnsiTheme="minorHAnsi"/>
          <w:color w:val="000000" w:themeColor="text1"/>
          <w:kern w:val="24"/>
        </w:rPr>
        <w:t>:</w:t>
      </w:r>
      <w:r w:rsidRPr="00DD5814">
        <w:rPr>
          <w:rFonts w:asciiTheme="minorHAnsi" w:eastAsia="Times New Roman" w:hAnsiTheme="minorHAnsi"/>
        </w:rPr>
        <w:t xml:space="preserve"> </w:t>
      </w:r>
      <w:r w:rsidRPr="00DD5814">
        <w:rPr>
          <w:rFonts w:asciiTheme="minorHAnsi" w:hAnsiTheme="minorHAnsi"/>
          <w:color w:val="000000" w:themeColor="text1"/>
          <w:kern w:val="24"/>
        </w:rPr>
        <w:t>En</w:t>
      </w:r>
      <w:r w:rsidRPr="00DD5814">
        <w:rPr>
          <w:rFonts w:asciiTheme="minorHAnsi" w:hAnsiTheme="minorHAnsi"/>
          <w:b/>
          <w:bCs/>
          <w:color w:val="000000" w:themeColor="text1"/>
          <w:kern w:val="24"/>
        </w:rPr>
        <w:t> </w:t>
      </w:r>
      <w:hyperlink r:id="rId8" w:history="1">
        <w:r w:rsidRPr="00DD5814">
          <w:rPr>
            <w:rFonts w:asciiTheme="minorHAnsi" w:hAnsiTheme="minorHAnsi"/>
            <w:color w:val="000000" w:themeColor="text1"/>
            <w:kern w:val="24"/>
            <w:u w:val="single"/>
          </w:rPr>
          <w:t>fornybar energikilde</w:t>
        </w:r>
      </w:hyperlink>
      <w:r w:rsidRPr="00DD5814">
        <w:rPr>
          <w:rFonts w:asciiTheme="minorHAnsi" w:hAnsiTheme="minorHAnsi"/>
          <w:color w:val="000000" w:themeColor="text1"/>
          <w:kern w:val="24"/>
        </w:rPr>
        <w:t> er en energikilde som ikke blir tom. Slik som vind, vann, sol og bioenergi. </w:t>
      </w:r>
    </w:p>
    <w:p w14:paraId="37491239" w14:textId="77777777" w:rsidR="00975DAA" w:rsidRPr="00DD5814" w:rsidRDefault="00221D69" w:rsidP="00DD5814">
      <w:pPr>
        <w:pStyle w:val="Listeavsnitt"/>
        <w:numPr>
          <w:ilvl w:val="0"/>
          <w:numId w:val="18"/>
        </w:numPr>
        <w:spacing w:line="360" w:lineRule="auto"/>
        <w:rPr>
          <w:rFonts w:asciiTheme="minorHAnsi" w:eastAsia="Times New Roman" w:hAnsiTheme="minorHAnsi"/>
        </w:rPr>
      </w:pPr>
      <w:r w:rsidRPr="00DD5814">
        <w:rPr>
          <w:rFonts w:asciiTheme="minorHAnsi" w:hAnsiTheme="minorHAnsi"/>
          <w:b/>
          <w:bCs/>
          <w:color w:val="000000" w:themeColor="text1"/>
          <w:kern w:val="24"/>
        </w:rPr>
        <w:t>ikke-fornybare.</w:t>
      </w:r>
      <w:r w:rsidRPr="00DD5814">
        <w:rPr>
          <w:rFonts w:asciiTheme="minorHAnsi" w:hAnsiTheme="minorHAnsi"/>
          <w:color w:val="000000" w:themeColor="text1"/>
          <w:kern w:val="24"/>
        </w:rPr>
        <w:t xml:space="preserve"> En </w:t>
      </w:r>
      <w:hyperlink r:id="rId9" w:history="1">
        <w:r w:rsidRPr="00DD5814">
          <w:rPr>
            <w:rFonts w:asciiTheme="minorHAnsi" w:hAnsiTheme="minorHAnsi"/>
            <w:color w:val="000000" w:themeColor="text1"/>
            <w:kern w:val="24"/>
            <w:u w:val="single"/>
          </w:rPr>
          <w:t>ikke-fornybar energikilde</w:t>
        </w:r>
      </w:hyperlink>
      <w:r w:rsidRPr="00DD5814">
        <w:rPr>
          <w:rFonts w:asciiTheme="minorHAnsi" w:hAnsiTheme="minorHAnsi"/>
          <w:color w:val="000000" w:themeColor="text1"/>
          <w:kern w:val="24"/>
        </w:rPr>
        <w:t> er en energikilde som vi bruker fortere enn den lages. Derfor kan ikke-fornybare energikilder bli tomme. Olje og kull er eksempler på ikke-fornybare energikilder som kan gå tomme. </w:t>
      </w:r>
    </w:p>
    <w:p w14:paraId="305E5575" w14:textId="1D85E0AC" w:rsidR="00221D69" w:rsidRDefault="00221D69" w:rsidP="00DD5814">
      <w:pPr>
        <w:spacing w:line="360" w:lineRule="auto"/>
        <w:rPr>
          <w:rFonts w:asciiTheme="majorHAnsi" w:eastAsiaTheme="majorEastAsia" w:hAnsi="Calibri Light" w:cstheme="majorBidi"/>
          <w:color w:val="000000" w:themeColor="text1"/>
          <w:kern w:val="24"/>
        </w:rPr>
      </w:pPr>
      <w:r w:rsidRPr="00975DAA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>Fornybare:</w:t>
      </w:r>
      <w:r w:rsidRPr="00975DAA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br/>
      </w:r>
      <w:r w:rsidRPr="00DD5814">
        <w:rPr>
          <w:rFonts w:asciiTheme="majorHAnsi" w:eastAsiaTheme="majorEastAsia" w:hAnsi="Calibri Light" w:cstheme="majorBidi"/>
          <w:b/>
          <w:bCs/>
          <w:color w:val="000000" w:themeColor="text1"/>
          <w:kern w:val="24"/>
        </w:rPr>
        <w:t>vind, vann, sol og bioenergi.</w:t>
      </w:r>
      <w:r w:rsidRPr="00975DAA">
        <w:rPr>
          <w:rFonts w:asciiTheme="majorHAnsi" w:eastAsiaTheme="majorEastAsia" w:hAnsi="Calibri Light" w:cstheme="majorBidi"/>
          <w:color w:val="000000" w:themeColor="text1"/>
          <w:kern w:val="24"/>
          <w:sz w:val="80"/>
          <w:szCs w:val="80"/>
        </w:rPr>
        <w:br/>
      </w:r>
      <w:r w:rsidRPr="00DD5814">
        <w:rPr>
          <w:rFonts w:asciiTheme="minorHAnsi" w:eastAsiaTheme="majorEastAsia" w:hAnsiTheme="minorHAnsi" w:cstheme="majorBidi"/>
          <w:color w:val="000000" w:themeColor="text1"/>
          <w:kern w:val="24"/>
        </w:rPr>
        <w:t>Elektrisk energi fra sola. (Solstrøm) </w:t>
      </w:r>
      <w:r w:rsidRPr="00DD5814">
        <w:rPr>
          <w:rFonts w:asciiTheme="minorHAnsi" w:eastAsiaTheme="majorEastAsia" w:hAnsiTheme="minorHAnsi" w:cstheme="majorBidi"/>
          <w:color w:val="000000" w:themeColor="text1"/>
          <w:kern w:val="24"/>
        </w:rPr>
        <w:br/>
        <w:t>Vi kan utnytte energien til sollyset til å lage elektrisk strøm, ved hjelp av solceller. Solstrålene skaper elektrisk strøm når de treffer spesielle plater: solceller.</w:t>
      </w:r>
    </w:p>
    <w:p w14:paraId="3408E93F" w14:textId="532ECC27" w:rsidR="004A1904" w:rsidRDefault="004A1904" w:rsidP="00975DAA">
      <w:pPr>
        <w:spacing w:line="276" w:lineRule="auto"/>
        <w:rPr>
          <w:rFonts w:eastAsia="Times New Roman"/>
        </w:rPr>
      </w:pPr>
    </w:p>
    <w:p w14:paraId="455AD4E7" w14:textId="34F7A44B" w:rsidR="004A1904" w:rsidRDefault="004A1904" w:rsidP="00975DAA">
      <w:pPr>
        <w:spacing w:line="276" w:lineRule="auto"/>
        <w:rPr>
          <w:rFonts w:eastAsia="Times New Roman"/>
        </w:rPr>
      </w:pPr>
    </w:p>
    <w:p w14:paraId="1B66B248" w14:textId="4DD23040" w:rsidR="004A1904" w:rsidRDefault="004A1904" w:rsidP="00975DAA">
      <w:pPr>
        <w:spacing w:line="276" w:lineRule="auto"/>
        <w:rPr>
          <w:rFonts w:eastAsia="Times New Roman"/>
        </w:rPr>
      </w:pPr>
    </w:p>
    <w:p w14:paraId="1391D4A7" w14:textId="5C97D67E" w:rsidR="004A1904" w:rsidRDefault="004A1904" w:rsidP="00975DAA">
      <w:pPr>
        <w:spacing w:line="276" w:lineRule="auto"/>
        <w:rPr>
          <w:rFonts w:eastAsia="Times New Roman"/>
        </w:rPr>
      </w:pPr>
    </w:p>
    <w:p w14:paraId="480C9915" w14:textId="26599764" w:rsidR="004A1904" w:rsidRDefault="004A1904" w:rsidP="00975DAA">
      <w:pPr>
        <w:spacing w:line="276" w:lineRule="auto"/>
        <w:rPr>
          <w:rFonts w:eastAsia="Times New Roman"/>
        </w:rPr>
      </w:pPr>
    </w:p>
    <w:p w14:paraId="5611AC39" w14:textId="7F08D8D3" w:rsidR="004A1904" w:rsidRDefault="004A1904" w:rsidP="00975DAA">
      <w:pPr>
        <w:spacing w:line="276" w:lineRule="auto"/>
        <w:rPr>
          <w:rFonts w:eastAsia="Times New Roman"/>
        </w:rPr>
      </w:pPr>
    </w:p>
    <w:p w14:paraId="117319DB" w14:textId="07B39C23" w:rsidR="004A1904" w:rsidRDefault="004A1904" w:rsidP="00975DAA">
      <w:pPr>
        <w:spacing w:line="276" w:lineRule="auto"/>
        <w:rPr>
          <w:rFonts w:eastAsia="Times New Roman"/>
        </w:rPr>
      </w:pPr>
    </w:p>
    <w:p w14:paraId="10799953" w14:textId="77777777" w:rsidR="004A1904" w:rsidRPr="00975DAA" w:rsidRDefault="004A1904" w:rsidP="00975DAA">
      <w:pPr>
        <w:spacing w:line="276" w:lineRule="auto"/>
        <w:rPr>
          <w:rFonts w:eastAsia="Times New Roman"/>
        </w:rPr>
      </w:pPr>
    </w:p>
    <w:p w14:paraId="0B4DE0D4" w14:textId="0658AEB9" w:rsidR="004A1904" w:rsidRPr="004A1904" w:rsidRDefault="00221D69" w:rsidP="004A1904">
      <w:pPr>
        <w:pStyle w:val="Overskrift1"/>
        <w:rPr>
          <w:b/>
          <w:bCs/>
          <w:color w:val="auto"/>
          <w:sz w:val="28"/>
          <w:szCs w:val="28"/>
        </w:rPr>
      </w:pPr>
      <w:r w:rsidRPr="004A1904">
        <w:rPr>
          <w:b/>
          <w:bCs/>
          <w:color w:val="auto"/>
          <w:sz w:val="28"/>
          <w:szCs w:val="28"/>
        </w:rPr>
        <w:t>Energikilder:</w:t>
      </w:r>
    </w:p>
    <w:tbl>
      <w:tblPr>
        <w:tblStyle w:val="Tabellrutenett"/>
        <w:bidiVisual/>
        <w:tblW w:w="0" w:type="auto"/>
        <w:jc w:val="center"/>
        <w:tblLook w:val="04A0" w:firstRow="1" w:lastRow="0" w:firstColumn="1" w:lastColumn="0" w:noHBand="0" w:noVBand="1"/>
        <w:tblCaption w:val="Energi"/>
        <w:tblDescription w:val="Tabellen vise  fornybare energikilder og ikke fornybare energikilder."/>
      </w:tblPr>
      <w:tblGrid>
        <w:gridCol w:w="4305"/>
        <w:gridCol w:w="4037"/>
      </w:tblGrid>
      <w:tr w:rsidR="004A1904" w14:paraId="2AB34170" w14:textId="77777777" w:rsidTr="004B46A0">
        <w:trPr>
          <w:tblHeader/>
          <w:jc w:val="center"/>
        </w:trPr>
        <w:tc>
          <w:tcPr>
            <w:tcW w:w="4305" w:type="dxa"/>
          </w:tcPr>
          <w:p w14:paraId="62F49849" w14:textId="0377AD2B" w:rsidR="004A1904" w:rsidRPr="004B46A0" w:rsidRDefault="004A1904" w:rsidP="004B46A0">
            <w:pPr>
              <w:pStyle w:val="Overskrift1"/>
              <w:bidi/>
              <w:jc w:val="right"/>
              <w:outlineLvl w:val="0"/>
              <w:rPr>
                <w:b/>
                <w:bCs/>
                <w:color w:val="auto"/>
                <w:sz w:val="28"/>
                <w:szCs w:val="28"/>
              </w:rPr>
            </w:pPr>
            <w:r w:rsidRPr="004A1904">
              <w:rPr>
                <w:b/>
                <w:bCs/>
                <w:color w:val="auto"/>
                <w:sz w:val="28"/>
                <w:szCs w:val="28"/>
              </w:rPr>
              <w:t>Ikke fornybare energikilder: </w:t>
            </w:r>
          </w:p>
        </w:tc>
        <w:tc>
          <w:tcPr>
            <w:tcW w:w="4037" w:type="dxa"/>
          </w:tcPr>
          <w:p w14:paraId="5C830DBF" w14:textId="6B3D2C65" w:rsidR="004A1904" w:rsidRPr="004B46A0" w:rsidRDefault="004A1904" w:rsidP="004B46A0">
            <w:pPr>
              <w:pStyle w:val="Overskrift1"/>
              <w:bidi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4A1904">
              <w:rPr>
                <w:b/>
                <w:bCs/>
                <w:color w:val="auto"/>
                <w:sz w:val="28"/>
                <w:szCs w:val="28"/>
              </w:rPr>
              <w:t>Fornybare energikilder: </w:t>
            </w:r>
          </w:p>
        </w:tc>
      </w:tr>
      <w:tr w:rsidR="00221D69" w14:paraId="297224B3" w14:textId="77777777" w:rsidTr="004B46A0">
        <w:trPr>
          <w:jc w:val="center"/>
        </w:trPr>
        <w:tc>
          <w:tcPr>
            <w:tcW w:w="4305" w:type="dxa"/>
          </w:tcPr>
          <w:p w14:paraId="1200BA01" w14:textId="21450242" w:rsidR="00221D69" w:rsidRPr="00DD5814" w:rsidRDefault="00221D69" w:rsidP="004A1904">
            <w:pPr>
              <w:tabs>
                <w:tab w:val="num" w:pos="720"/>
              </w:tabs>
              <w:bidi/>
              <w:spacing w:line="276" w:lineRule="auto"/>
              <w:jc w:val="right"/>
              <w:rPr>
                <w:rFonts w:cstheme="majorHAnsi"/>
                <w:sz w:val="24"/>
                <w:szCs w:val="24"/>
              </w:rPr>
            </w:pPr>
            <w:r w:rsidRPr="00DD5814">
              <w:rPr>
                <w:rFonts w:cstheme="majorHAnsi"/>
                <w:sz w:val="24"/>
                <w:szCs w:val="24"/>
              </w:rPr>
              <w:t>- Fossilenergi (olje, kull, naturgass) </w:t>
            </w:r>
            <w:r w:rsidRPr="00DD5814">
              <w:rPr>
                <w:rFonts w:cstheme="majorHAnsi"/>
                <w:sz w:val="24"/>
                <w:szCs w:val="24"/>
              </w:rPr>
              <w:br/>
              <w:t>- Atomenergi/kjerneenergi </w:t>
            </w:r>
          </w:p>
          <w:p w14:paraId="40EC73EE" w14:textId="77777777" w:rsidR="00221D69" w:rsidRPr="00DD5814" w:rsidRDefault="00221D69" w:rsidP="004A1904">
            <w:pPr>
              <w:tabs>
                <w:tab w:val="num" w:pos="720"/>
              </w:tabs>
              <w:bidi/>
              <w:spacing w:line="276" w:lineRule="auto"/>
              <w:jc w:val="right"/>
              <w:rPr>
                <w:rFonts w:cstheme="maj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4A285ACF" w14:textId="70FDFF23" w:rsidR="00221D69" w:rsidRPr="00DD5814" w:rsidRDefault="00221D69" w:rsidP="004A1904">
            <w:pPr>
              <w:tabs>
                <w:tab w:val="num" w:pos="720"/>
              </w:tabs>
              <w:bidi/>
              <w:spacing w:line="276" w:lineRule="auto"/>
              <w:jc w:val="right"/>
              <w:rPr>
                <w:rFonts w:cstheme="majorHAnsi"/>
                <w:sz w:val="24"/>
                <w:szCs w:val="24"/>
              </w:rPr>
            </w:pPr>
            <w:r w:rsidRPr="00DD5814">
              <w:rPr>
                <w:rFonts w:cstheme="majorHAnsi"/>
                <w:sz w:val="24"/>
                <w:szCs w:val="24"/>
              </w:rPr>
              <w:t>- Solenergi </w:t>
            </w:r>
            <w:r w:rsidRPr="00DD5814">
              <w:rPr>
                <w:rFonts w:cstheme="majorHAnsi"/>
                <w:sz w:val="24"/>
                <w:szCs w:val="24"/>
              </w:rPr>
              <w:br/>
              <w:t>- Vindenergi </w:t>
            </w:r>
            <w:r w:rsidRPr="00DD5814">
              <w:rPr>
                <w:rFonts w:cstheme="majorHAnsi"/>
                <w:sz w:val="24"/>
                <w:szCs w:val="24"/>
              </w:rPr>
              <w:br/>
              <w:t>- Bioenergi </w:t>
            </w:r>
            <w:r w:rsidRPr="00DD5814">
              <w:rPr>
                <w:rFonts w:cstheme="majorHAnsi"/>
                <w:sz w:val="24"/>
                <w:szCs w:val="24"/>
              </w:rPr>
              <w:br/>
              <w:t>- Vannenergi </w:t>
            </w:r>
            <w:r w:rsidRPr="00DD5814">
              <w:rPr>
                <w:rFonts w:cstheme="majorHAnsi"/>
                <w:sz w:val="24"/>
                <w:szCs w:val="24"/>
              </w:rPr>
              <w:br/>
              <w:t>- Bølgeenergi </w:t>
            </w:r>
            <w:r w:rsidRPr="00DD5814">
              <w:rPr>
                <w:rFonts w:cstheme="majorHAnsi"/>
                <w:sz w:val="24"/>
                <w:szCs w:val="24"/>
              </w:rPr>
              <w:br/>
              <w:t>- Jordvarme </w:t>
            </w:r>
          </w:p>
          <w:p w14:paraId="09309FE1" w14:textId="77777777" w:rsidR="00221D69" w:rsidRPr="00DD5814" w:rsidRDefault="00221D69" w:rsidP="004B46A0">
            <w:pPr>
              <w:keepNext/>
              <w:tabs>
                <w:tab w:val="num" w:pos="720"/>
              </w:tabs>
              <w:bidi/>
              <w:spacing w:line="276" w:lineRule="auto"/>
              <w:jc w:val="right"/>
              <w:rPr>
                <w:rFonts w:cstheme="majorHAnsi"/>
                <w:sz w:val="24"/>
                <w:szCs w:val="24"/>
                <w:rtl/>
              </w:rPr>
            </w:pPr>
          </w:p>
        </w:tc>
      </w:tr>
    </w:tbl>
    <w:p w14:paraId="763FAAA9" w14:textId="56C060BA" w:rsidR="00975DAA" w:rsidRDefault="004B46A0" w:rsidP="004B46A0">
      <w:pPr>
        <w:pStyle w:val="Bildetekst"/>
        <w:jc w:val="center"/>
        <w:rPr>
          <w:rFonts w:asciiTheme="majorBidi" w:eastAsia="Times New Roman" w:hAnsiTheme="majorBidi" w:cstheme="majorBidi"/>
          <w:b/>
          <w:bCs/>
          <w:rtl/>
        </w:rPr>
      </w:pPr>
      <w:r>
        <w:t xml:space="preserve">Tabell </w:t>
      </w:r>
      <w:fldSimple w:instr=" SEQ Tabell \* ARABIC ">
        <w:r w:rsidR="00F83A8E">
          <w:rPr>
            <w:noProof/>
          </w:rPr>
          <w:t>1</w:t>
        </w:r>
      </w:fldSimple>
      <w:r>
        <w:t>Fornybare energikilder og ikke fornybare energikilder</w:t>
      </w:r>
    </w:p>
    <w:p w14:paraId="0849D29B" w14:textId="77777777" w:rsidR="00975DAA" w:rsidRPr="00103F96" w:rsidRDefault="00975DAA" w:rsidP="00221D69">
      <w:pPr>
        <w:spacing w:before="200" w:line="216" w:lineRule="auto"/>
        <w:rPr>
          <w:rFonts w:asciiTheme="majorBidi" w:eastAsia="Times New Roman" w:hAnsiTheme="majorBidi" w:cstheme="majorBidi"/>
          <w:b/>
          <w:bCs/>
        </w:rPr>
      </w:pPr>
    </w:p>
    <w:p w14:paraId="1E491147" w14:textId="77777777" w:rsidR="00221D69" w:rsidRPr="004A1904" w:rsidRDefault="00221D69" w:rsidP="004A1904">
      <w:pPr>
        <w:pStyle w:val="Overskrift1"/>
        <w:rPr>
          <w:rFonts w:eastAsia="Times New Roman"/>
          <w:b/>
          <w:bCs/>
          <w:color w:val="auto"/>
          <w:sz w:val="28"/>
          <w:szCs w:val="28"/>
        </w:rPr>
      </w:pPr>
      <w:r w:rsidRPr="004A1904">
        <w:rPr>
          <w:b/>
          <w:bCs/>
          <w:color w:val="auto"/>
          <w:sz w:val="28"/>
          <w:szCs w:val="28"/>
        </w:rPr>
        <w:t>Spørsmål</w:t>
      </w:r>
    </w:p>
    <w:p w14:paraId="742894AD" w14:textId="77777777" w:rsidR="00221D69" w:rsidRPr="00DD5814" w:rsidRDefault="00221D69" w:rsidP="00221D69">
      <w:pPr>
        <w:pStyle w:val="Listeavsnitt"/>
        <w:numPr>
          <w:ilvl w:val="0"/>
          <w:numId w:val="20"/>
        </w:numPr>
        <w:spacing w:line="360" w:lineRule="auto"/>
        <w:rPr>
          <w:rFonts w:asciiTheme="minorHAnsi" w:hAnsiTheme="minorHAnsi" w:cstheme="majorBidi"/>
        </w:rPr>
      </w:pPr>
      <w:r w:rsidRPr="00DD5814">
        <w:rPr>
          <w:rFonts w:asciiTheme="minorHAnsi" w:hAnsiTheme="minorHAnsi" w:cstheme="majorBidi"/>
          <w:color w:val="000000" w:themeColor="text1"/>
          <w:kern w:val="24"/>
        </w:rPr>
        <w:t>Hva tenker dere på når dere hører ordet energi?</w:t>
      </w:r>
    </w:p>
    <w:p w14:paraId="53DCA06A" w14:textId="77777777" w:rsidR="00221D69" w:rsidRPr="00DD5814" w:rsidRDefault="00221D69" w:rsidP="00221D69">
      <w:pPr>
        <w:pStyle w:val="Listeavsnitt"/>
        <w:numPr>
          <w:ilvl w:val="0"/>
          <w:numId w:val="20"/>
        </w:numPr>
        <w:spacing w:line="360" w:lineRule="auto"/>
        <w:rPr>
          <w:rFonts w:asciiTheme="minorHAnsi" w:hAnsiTheme="minorHAnsi" w:cstheme="majorBidi"/>
        </w:rPr>
      </w:pPr>
      <w:r w:rsidRPr="00DD5814">
        <w:rPr>
          <w:rFonts w:asciiTheme="minorHAnsi" w:hAnsiTheme="minorHAnsi" w:cstheme="majorBidi"/>
          <w:color w:val="000000" w:themeColor="text1"/>
          <w:kern w:val="24"/>
        </w:rPr>
        <w:t>Hva mener vi når vi sier&lt;Jeg er tom for energi?&gt;</w:t>
      </w:r>
    </w:p>
    <w:p w14:paraId="5202EE2E" w14:textId="77777777" w:rsidR="00221D69" w:rsidRPr="00DD5814" w:rsidRDefault="00221D69" w:rsidP="00221D69">
      <w:pPr>
        <w:pStyle w:val="Listeavsnitt"/>
        <w:numPr>
          <w:ilvl w:val="0"/>
          <w:numId w:val="20"/>
        </w:numPr>
        <w:spacing w:line="360" w:lineRule="auto"/>
        <w:rPr>
          <w:rFonts w:asciiTheme="minorHAnsi" w:hAnsiTheme="minorHAnsi" w:cstheme="majorBidi"/>
        </w:rPr>
      </w:pPr>
      <w:r w:rsidRPr="00DD5814">
        <w:rPr>
          <w:rFonts w:asciiTheme="minorHAnsi" w:hAnsiTheme="minorHAnsi" w:cstheme="majorBidi"/>
          <w:color w:val="000000" w:themeColor="text1"/>
          <w:kern w:val="24"/>
        </w:rPr>
        <w:t>Hvor er en energikilder?</w:t>
      </w:r>
    </w:p>
    <w:p w14:paraId="55783539" w14:textId="77777777" w:rsidR="00221D69" w:rsidRPr="00DD5814" w:rsidRDefault="00221D69" w:rsidP="00221D69">
      <w:pPr>
        <w:pStyle w:val="Listeavsnitt"/>
        <w:numPr>
          <w:ilvl w:val="0"/>
          <w:numId w:val="20"/>
        </w:numPr>
        <w:spacing w:line="360" w:lineRule="auto"/>
        <w:rPr>
          <w:rFonts w:asciiTheme="minorHAnsi" w:hAnsiTheme="minorHAnsi" w:cstheme="majorBidi"/>
          <w:color w:val="000000" w:themeColor="text1"/>
          <w:kern w:val="24"/>
        </w:rPr>
      </w:pPr>
      <w:r w:rsidRPr="00DD5814">
        <w:rPr>
          <w:rFonts w:asciiTheme="minorHAnsi" w:hAnsiTheme="minorHAnsi" w:cstheme="majorBidi"/>
          <w:color w:val="000000" w:themeColor="text1"/>
          <w:kern w:val="24"/>
        </w:rPr>
        <w:t>Dersom vi kan bruke opp energien, hvor forsvinner den?</w:t>
      </w:r>
    </w:p>
    <w:p w14:paraId="7F9EB5BA" w14:textId="77777777" w:rsidR="00221D69" w:rsidRPr="00DD5814" w:rsidRDefault="00EB7949" w:rsidP="00221D69">
      <w:pPr>
        <w:pStyle w:val="Listeavsnitt"/>
        <w:numPr>
          <w:ilvl w:val="0"/>
          <w:numId w:val="20"/>
        </w:numPr>
        <w:spacing w:line="360" w:lineRule="auto"/>
        <w:rPr>
          <w:rFonts w:asciiTheme="minorHAnsi" w:hAnsiTheme="minorHAnsi" w:cstheme="majorBidi"/>
          <w:color w:val="000000" w:themeColor="text1"/>
          <w:kern w:val="24"/>
        </w:rPr>
      </w:pPr>
      <w:r w:rsidRPr="00DD5814">
        <w:rPr>
          <w:rFonts w:asciiTheme="minorHAnsi" w:hAnsiTheme="minorHAnsi" w:cstheme="majorBidi"/>
          <w:color w:val="000000" w:themeColor="text1"/>
          <w:kern w:val="24"/>
        </w:rPr>
        <w:t xml:space="preserve">Hva er energi? </w:t>
      </w:r>
    </w:p>
    <w:p w14:paraId="06AEA19A" w14:textId="77777777" w:rsidR="00221D69" w:rsidRPr="00DD5814" w:rsidRDefault="00EB7949" w:rsidP="00221D69">
      <w:pPr>
        <w:pStyle w:val="Listeavsnitt"/>
        <w:numPr>
          <w:ilvl w:val="0"/>
          <w:numId w:val="20"/>
        </w:numPr>
        <w:spacing w:line="360" w:lineRule="auto"/>
        <w:rPr>
          <w:rFonts w:asciiTheme="minorHAnsi" w:hAnsiTheme="minorHAnsi" w:cstheme="majorBidi"/>
          <w:color w:val="000000" w:themeColor="text1"/>
          <w:kern w:val="24"/>
        </w:rPr>
      </w:pPr>
      <w:r w:rsidRPr="00DD5814">
        <w:rPr>
          <w:rFonts w:asciiTheme="minorHAnsi" w:hAnsiTheme="minorHAnsi" w:cstheme="majorBidi"/>
          <w:color w:val="000000" w:themeColor="text1"/>
          <w:kern w:val="24"/>
        </w:rPr>
        <w:t>Hvilken energi har en stein som løftes?</w:t>
      </w:r>
    </w:p>
    <w:p w14:paraId="747A3C53" w14:textId="77777777" w:rsidR="00221D69" w:rsidRPr="00DD5814" w:rsidRDefault="00EB7949" w:rsidP="00221D69">
      <w:pPr>
        <w:pStyle w:val="Listeavsnitt"/>
        <w:numPr>
          <w:ilvl w:val="0"/>
          <w:numId w:val="20"/>
        </w:numPr>
        <w:spacing w:line="360" w:lineRule="auto"/>
        <w:rPr>
          <w:rFonts w:asciiTheme="minorHAnsi" w:hAnsiTheme="minorHAnsi" w:cstheme="majorBidi"/>
          <w:color w:val="000000" w:themeColor="text1"/>
          <w:kern w:val="24"/>
        </w:rPr>
      </w:pPr>
      <w:r w:rsidRPr="00DD5814">
        <w:rPr>
          <w:rFonts w:asciiTheme="minorHAnsi" w:hAnsiTheme="minorHAnsi" w:cstheme="majorBidi"/>
          <w:color w:val="000000" w:themeColor="text1"/>
          <w:kern w:val="24"/>
        </w:rPr>
        <w:t>Hvilken energi har en stein som kastes?</w:t>
      </w:r>
    </w:p>
    <w:p w14:paraId="106942E0" w14:textId="77777777" w:rsidR="00221D69" w:rsidRPr="00DD5814" w:rsidRDefault="00EB7949" w:rsidP="00221D69">
      <w:pPr>
        <w:pStyle w:val="Listeavsnitt"/>
        <w:numPr>
          <w:ilvl w:val="0"/>
          <w:numId w:val="20"/>
        </w:numPr>
        <w:spacing w:line="360" w:lineRule="auto"/>
        <w:rPr>
          <w:rFonts w:asciiTheme="minorHAnsi" w:hAnsiTheme="minorHAnsi" w:cstheme="majorBidi"/>
          <w:color w:val="000000" w:themeColor="text1"/>
          <w:kern w:val="24"/>
        </w:rPr>
      </w:pPr>
      <w:r w:rsidRPr="00DD5814">
        <w:rPr>
          <w:rFonts w:asciiTheme="minorHAnsi" w:hAnsiTheme="minorHAnsi" w:cstheme="majorBidi"/>
          <w:color w:val="000000" w:themeColor="text1"/>
          <w:kern w:val="24"/>
        </w:rPr>
        <w:t>Hva er energioverføring?</w:t>
      </w:r>
    </w:p>
    <w:p w14:paraId="313755A1" w14:textId="77777777" w:rsidR="00221D69" w:rsidRPr="00DD5814" w:rsidRDefault="00EB7949" w:rsidP="00221D69">
      <w:pPr>
        <w:pStyle w:val="Listeavsnitt"/>
        <w:numPr>
          <w:ilvl w:val="0"/>
          <w:numId w:val="20"/>
        </w:numPr>
        <w:spacing w:line="360" w:lineRule="auto"/>
        <w:rPr>
          <w:rFonts w:asciiTheme="minorHAnsi" w:hAnsiTheme="minorHAnsi" w:cstheme="majorBidi"/>
          <w:color w:val="000000" w:themeColor="text1"/>
          <w:kern w:val="24"/>
        </w:rPr>
      </w:pPr>
      <w:r w:rsidRPr="00DD5814">
        <w:rPr>
          <w:rFonts w:asciiTheme="minorHAnsi" w:hAnsiTheme="minorHAnsi" w:cstheme="majorBidi"/>
          <w:color w:val="000000" w:themeColor="text1"/>
          <w:kern w:val="24"/>
        </w:rPr>
        <w:t>Hvor blir det av energien i en ball som spretter på bakken?</w:t>
      </w:r>
    </w:p>
    <w:p w14:paraId="32DCDB8E" w14:textId="77777777" w:rsidR="00221D69" w:rsidRPr="00DD5814" w:rsidRDefault="00EB7949" w:rsidP="00221D69">
      <w:pPr>
        <w:pStyle w:val="Listeavsnitt"/>
        <w:numPr>
          <w:ilvl w:val="0"/>
          <w:numId w:val="20"/>
        </w:numPr>
        <w:spacing w:line="360" w:lineRule="auto"/>
        <w:rPr>
          <w:rFonts w:asciiTheme="minorHAnsi" w:hAnsiTheme="minorHAnsi" w:cstheme="majorBidi"/>
          <w:color w:val="000000" w:themeColor="text1"/>
          <w:kern w:val="24"/>
        </w:rPr>
      </w:pPr>
      <w:r w:rsidRPr="00DD5814">
        <w:rPr>
          <w:rFonts w:asciiTheme="minorHAnsi" w:hAnsiTheme="minorHAnsi" w:cstheme="majorBidi"/>
          <w:color w:val="000000" w:themeColor="text1"/>
          <w:kern w:val="24"/>
        </w:rPr>
        <w:t>Hvilke former for energi trengte mennesker under steinalderen?</w:t>
      </w:r>
    </w:p>
    <w:p w14:paraId="5DDF96CC" w14:textId="77777777" w:rsidR="00221D69" w:rsidRPr="00DD5814" w:rsidRDefault="00EB7949" w:rsidP="00221D69">
      <w:pPr>
        <w:pStyle w:val="Listeavsnitt"/>
        <w:numPr>
          <w:ilvl w:val="0"/>
          <w:numId w:val="20"/>
        </w:numPr>
        <w:spacing w:line="360" w:lineRule="auto"/>
        <w:rPr>
          <w:rFonts w:asciiTheme="minorHAnsi" w:hAnsiTheme="minorHAnsi" w:cstheme="majorBidi"/>
          <w:color w:val="000000" w:themeColor="text1"/>
          <w:kern w:val="24"/>
        </w:rPr>
      </w:pPr>
      <w:r w:rsidRPr="00DD5814">
        <w:rPr>
          <w:rFonts w:asciiTheme="minorHAnsi" w:hAnsiTheme="minorHAnsi" w:cstheme="majorBidi"/>
          <w:color w:val="000000" w:themeColor="text1"/>
          <w:kern w:val="24"/>
        </w:rPr>
        <w:t>Hvilket annet navn bruker vi ofte i stedet for elektrisk energi?</w:t>
      </w:r>
    </w:p>
    <w:p w14:paraId="65A9037F" w14:textId="77777777" w:rsidR="00103F96" w:rsidRPr="00DD5814" w:rsidRDefault="00EB7949" w:rsidP="00221D69">
      <w:pPr>
        <w:pStyle w:val="Listeavsnitt"/>
        <w:numPr>
          <w:ilvl w:val="0"/>
          <w:numId w:val="20"/>
        </w:numPr>
        <w:spacing w:line="360" w:lineRule="auto"/>
        <w:rPr>
          <w:rFonts w:asciiTheme="minorHAnsi" w:hAnsiTheme="minorHAnsi" w:cstheme="majorBidi"/>
          <w:color w:val="000000" w:themeColor="text1"/>
          <w:kern w:val="24"/>
        </w:rPr>
      </w:pPr>
      <w:r w:rsidRPr="00DD5814">
        <w:rPr>
          <w:rFonts w:asciiTheme="minorHAnsi" w:hAnsiTheme="minorHAnsi" w:cstheme="majorBidi"/>
          <w:color w:val="000000" w:themeColor="text1"/>
          <w:kern w:val="24"/>
        </w:rPr>
        <w:t>Forklar de ulike energioverføringene i et vannkraftverk?</w:t>
      </w:r>
    </w:p>
    <w:p w14:paraId="634868DF" w14:textId="274307D3" w:rsidR="00372930" w:rsidRDefault="00372930" w:rsidP="00221D69">
      <w:pPr>
        <w:rPr>
          <w:sz w:val="28"/>
          <w:szCs w:val="28"/>
        </w:rPr>
      </w:pPr>
    </w:p>
    <w:p w14:paraId="518FF2B5" w14:textId="1A5EE76B" w:rsidR="001070ED" w:rsidRDefault="001070ED" w:rsidP="00221D69">
      <w:pPr>
        <w:rPr>
          <w:sz w:val="28"/>
          <w:szCs w:val="28"/>
        </w:rPr>
      </w:pPr>
    </w:p>
    <w:p w14:paraId="45E0A94C" w14:textId="56CB8FA4" w:rsidR="001070ED" w:rsidRDefault="001070ED" w:rsidP="00221D69">
      <w:pPr>
        <w:rPr>
          <w:sz w:val="28"/>
          <w:szCs w:val="28"/>
        </w:rPr>
      </w:pPr>
    </w:p>
    <w:p w14:paraId="26692D9D" w14:textId="77777777" w:rsidR="001070ED" w:rsidRPr="001070ED" w:rsidRDefault="001070ED" w:rsidP="001070ED">
      <w:pPr>
        <w:pStyle w:val="Overskrift1"/>
        <w:bidi/>
        <w:jc w:val="right"/>
        <w:rPr>
          <w:b/>
          <w:bCs/>
          <w:color w:val="auto"/>
          <w:sz w:val="28"/>
          <w:szCs w:val="28"/>
          <w:lang w:bidi="ps-AF"/>
        </w:rPr>
      </w:pPr>
      <w:r w:rsidRPr="001070ED">
        <w:rPr>
          <w:b/>
          <w:bCs/>
          <w:color w:val="auto"/>
          <w:sz w:val="28"/>
          <w:szCs w:val="28"/>
          <w:lang w:bidi="ps-AF"/>
        </w:rPr>
        <w:t>Kilder:</w:t>
      </w:r>
    </w:p>
    <w:p w14:paraId="2C079CF4" w14:textId="77777777" w:rsidR="001070ED" w:rsidRPr="001A03FD" w:rsidRDefault="001070ED" w:rsidP="001070ED">
      <w:pPr>
        <w:pStyle w:val="Listeavsnitt"/>
        <w:bidi/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eastAsiaTheme="majorEastAsia" w:hAnsiTheme="minorHAnsi"/>
          <w:color w:val="000000" w:themeColor="text1"/>
          <w:kern w:val="24"/>
          <w:lang w:bidi="ps-AF"/>
        </w:rPr>
        <w:t xml:space="preserve">John Harald </w:t>
      </w:r>
      <w:proofErr w:type="spellStart"/>
      <w:r>
        <w:rPr>
          <w:rFonts w:asciiTheme="minorHAnsi" w:eastAsiaTheme="majorEastAsia" w:hAnsiTheme="minorHAnsi"/>
          <w:color w:val="000000" w:themeColor="text1"/>
          <w:kern w:val="24"/>
          <w:lang w:bidi="ps-AF"/>
        </w:rPr>
        <w:t>Nomedal</w:t>
      </w:r>
      <w:proofErr w:type="spellEnd"/>
      <w:r>
        <w:rPr>
          <w:rFonts w:asciiTheme="minorHAnsi" w:eastAsiaTheme="majorEastAsia" w:hAnsiTheme="minorHAnsi"/>
          <w:color w:val="000000" w:themeColor="text1"/>
          <w:kern w:val="24"/>
          <w:lang w:bidi="ps-AF"/>
        </w:rPr>
        <w:t xml:space="preserve"> og Ståle Bråthen. Samfunnsfag for ungdomstrinnet. Fagbokforlaget 2005.</w:t>
      </w:r>
    </w:p>
    <w:p w14:paraId="5A5267E9" w14:textId="77777777" w:rsidR="001070ED" w:rsidRPr="00221D69" w:rsidRDefault="001070ED" w:rsidP="00221D69">
      <w:pPr>
        <w:rPr>
          <w:sz w:val="28"/>
          <w:szCs w:val="28"/>
        </w:rPr>
      </w:pPr>
    </w:p>
    <w:sectPr w:rsidR="001070ED" w:rsidRPr="00221D69" w:rsidSect="000F76B1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F22CC" w14:textId="77777777" w:rsidR="00C36C1C" w:rsidRDefault="00C36C1C" w:rsidP="000F76B1">
      <w:r>
        <w:separator/>
      </w:r>
    </w:p>
  </w:endnote>
  <w:endnote w:type="continuationSeparator" w:id="0">
    <w:p w14:paraId="5DC54514" w14:textId="77777777" w:rsidR="00C36C1C" w:rsidRDefault="00C36C1C" w:rsidP="000F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DD4C" w14:textId="77777777" w:rsidR="004B46A0" w:rsidRPr="00606006" w:rsidRDefault="004B46A0" w:rsidP="004B46A0">
    <w:pPr>
      <w:pStyle w:val="Bunntekst"/>
      <w:jc w:val="center"/>
      <w:rPr>
        <w:rFonts w:asciiTheme="majorHAnsi" w:hAnsiTheme="majorHAnsi" w:cstheme="majorHAnsi"/>
        <w:sz w:val="22"/>
        <w:szCs w:val="22"/>
      </w:rPr>
    </w:pPr>
    <w:r w:rsidRPr="00606006">
      <w:rPr>
        <w:rFonts w:asciiTheme="majorHAnsi" w:hAnsiTheme="majorHAnsi" w:cstheme="majorHAnsi"/>
        <w:sz w:val="22"/>
        <w:szCs w:val="22"/>
      </w:rPr>
      <w:t>Nasjonalt senter for flerkulturell opplæring</w:t>
    </w:r>
  </w:p>
  <w:p w14:paraId="3C8E0646" w14:textId="7C0F4C98" w:rsidR="000F76B1" w:rsidRPr="004B46A0" w:rsidRDefault="004B46A0" w:rsidP="004B46A0">
    <w:pPr>
      <w:pStyle w:val="Bunntekst"/>
      <w:jc w:val="center"/>
      <w:rPr>
        <w:rFonts w:asciiTheme="majorHAnsi" w:hAnsiTheme="majorHAnsi" w:cstheme="majorHAnsi"/>
        <w:sz w:val="22"/>
        <w:szCs w:val="22"/>
      </w:rPr>
    </w:pPr>
    <w:r w:rsidRPr="00606006">
      <w:rPr>
        <w:rFonts w:asciiTheme="majorHAnsi" w:hAnsiTheme="majorHAnsi" w:cstheme="majorHAnsi"/>
        <w:sz w:val="22"/>
        <w:szCs w:val="22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B64CD" w14:textId="77777777" w:rsidR="00C36C1C" w:rsidRDefault="00C36C1C" w:rsidP="000F76B1">
      <w:r>
        <w:separator/>
      </w:r>
    </w:p>
  </w:footnote>
  <w:footnote w:type="continuationSeparator" w:id="0">
    <w:p w14:paraId="692F40AF" w14:textId="77777777" w:rsidR="00C36C1C" w:rsidRDefault="00C36C1C" w:rsidP="000F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6099" w14:textId="1F0CCDB1" w:rsidR="002B2C9E" w:rsidRDefault="00221D69">
    <w:pPr>
      <w:pStyle w:val="Topptekst"/>
    </w:pPr>
    <w:r>
      <w:t>Energi</w:t>
    </w:r>
    <w:r w:rsidR="002B2C9E">
      <w:tab/>
      <w:t xml:space="preserve"> </w:t>
    </w:r>
    <w:r>
      <w:t>Norsk</w:t>
    </w:r>
    <w:r w:rsidR="002B2C9E">
      <w:t xml:space="preserve"> tekst</w:t>
    </w:r>
  </w:p>
  <w:p w14:paraId="02B9B558" w14:textId="02D45451" w:rsidR="000F76B1" w:rsidRDefault="000F76B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BA4"/>
    <w:multiLevelType w:val="hybridMultilevel"/>
    <w:tmpl w:val="F7EE2D5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179E"/>
    <w:multiLevelType w:val="hybridMultilevel"/>
    <w:tmpl w:val="682AAB02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A7178C"/>
    <w:multiLevelType w:val="hybridMultilevel"/>
    <w:tmpl w:val="12602BC4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E17B23"/>
    <w:multiLevelType w:val="multilevel"/>
    <w:tmpl w:val="A246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B15CC1"/>
    <w:multiLevelType w:val="hybridMultilevel"/>
    <w:tmpl w:val="44BAFD14"/>
    <w:lvl w:ilvl="0" w:tplc="AF942D90">
      <w:start w:val="53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47CD5"/>
    <w:multiLevelType w:val="multilevel"/>
    <w:tmpl w:val="88FEF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8A46739"/>
    <w:multiLevelType w:val="multilevel"/>
    <w:tmpl w:val="841480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ABD53A4"/>
    <w:multiLevelType w:val="multilevel"/>
    <w:tmpl w:val="FC4A2C3A"/>
    <w:lvl w:ilvl="0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64543B6"/>
    <w:multiLevelType w:val="multilevel"/>
    <w:tmpl w:val="B15EF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C3A2C7F"/>
    <w:multiLevelType w:val="hybridMultilevel"/>
    <w:tmpl w:val="E6DC24DA"/>
    <w:lvl w:ilvl="0" w:tplc="759EB7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34378"/>
    <w:multiLevelType w:val="multilevel"/>
    <w:tmpl w:val="04A231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37C3903"/>
    <w:multiLevelType w:val="multilevel"/>
    <w:tmpl w:val="B9BA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28691F"/>
    <w:multiLevelType w:val="multilevel"/>
    <w:tmpl w:val="40B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5752FF"/>
    <w:multiLevelType w:val="multilevel"/>
    <w:tmpl w:val="6A38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794323"/>
    <w:multiLevelType w:val="hybridMultilevel"/>
    <w:tmpl w:val="F40641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E7C7B"/>
    <w:multiLevelType w:val="hybridMultilevel"/>
    <w:tmpl w:val="2654C03A"/>
    <w:lvl w:ilvl="0" w:tplc="524A4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40580"/>
    <w:multiLevelType w:val="hybridMultilevel"/>
    <w:tmpl w:val="6B22840E"/>
    <w:lvl w:ilvl="0" w:tplc="8A9C1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A5D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DAB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EAAD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8EDE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3EB2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81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323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526D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5AA5D51"/>
    <w:multiLevelType w:val="multilevel"/>
    <w:tmpl w:val="82A80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6A1432E"/>
    <w:multiLevelType w:val="multilevel"/>
    <w:tmpl w:val="DE5031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A711D06"/>
    <w:multiLevelType w:val="multilevel"/>
    <w:tmpl w:val="45A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5"/>
  </w:num>
  <w:num w:numId="8">
    <w:abstractNumId w:val="18"/>
  </w:num>
  <w:num w:numId="9">
    <w:abstractNumId w:val="3"/>
  </w:num>
  <w:num w:numId="10">
    <w:abstractNumId w:val="17"/>
  </w:num>
  <w:num w:numId="11">
    <w:abstractNumId w:val="19"/>
  </w:num>
  <w:num w:numId="12">
    <w:abstractNumId w:val="8"/>
  </w:num>
  <w:num w:numId="13">
    <w:abstractNumId w:val="11"/>
  </w:num>
  <w:num w:numId="14">
    <w:abstractNumId w:val="6"/>
  </w:num>
  <w:num w:numId="15">
    <w:abstractNumId w:val="14"/>
  </w:num>
  <w:num w:numId="16">
    <w:abstractNumId w:val="1"/>
  </w:num>
  <w:num w:numId="17">
    <w:abstractNumId w:val="9"/>
  </w:num>
  <w:num w:numId="18">
    <w:abstractNumId w:val="0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8D"/>
    <w:rsid w:val="000071C7"/>
    <w:rsid w:val="0001762F"/>
    <w:rsid w:val="00031211"/>
    <w:rsid w:val="000434A7"/>
    <w:rsid w:val="00066F2D"/>
    <w:rsid w:val="00087CD6"/>
    <w:rsid w:val="000D154A"/>
    <w:rsid w:val="000F00DF"/>
    <w:rsid w:val="000F76B1"/>
    <w:rsid w:val="001027FC"/>
    <w:rsid w:val="001070ED"/>
    <w:rsid w:val="00110493"/>
    <w:rsid w:val="001243E1"/>
    <w:rsid w:val="00173A1D"/>
    <w:rsid w:val="001B633B"/>
    <w:rsid w:val="002016DB"/>
    <w:rsid w:val="00221D69"/>
    <w:rsid w:val="00237930"/>
    <w:rsid w:val="00241B2F"/>
    <w:rsid w:val="00276157"/>
    <w:rsid w:val="002A1598"/>
    <w:rsid w:val="002B2C9E"/>
    <w:rsid w:val="002B7A6E"/>
    <w:rsid w:val="002F0574"/>
    <w:rsid w:val="0032215C"/>
    <w:rsid w:val="00362599"/>
    <w:rsid w:val="00372930"/>
    <w:rsid w:val="00391ED0"/>
    <w:rsid w:val="00395B5A"/>
    <w:rsid w:val="003A4D8A"/>
    <w:rsid w:val="003A6E2D"/>
    <w:rsid w:val="003B5AFA"/>
    <w:rsid w:val="003C4460"/>
    <w:rsid w:val="003C4DE0"/>
    <w:rsid w:val="003D77D0"/>
    <w:rsid w:val="0040200F"/>
    <w:rsid w:val="00450EFE"/>
    <w:rsid w:val="004873D1"/>
    <w:rsid w:val="004A1904"/>
    <w:rsid w:val="004A2E8B"/>
    <w:rsid w:val="004A568F"/>
    <w:rsid w:val="004B46A0"/>
    <w:rsid w:val="005265FE"/>
    <w:rsid w:val="00564934"/>
    <w:rsid w:val="00565CCC"/>
    <w:rsid w:val="00582676"/>
    <w:rsid w:val="0059475F"/>
    <w:rsid w:val="005C7D40"/>
    <w:rsid w:val="005D6F8D"/>
    <w:rsid w:val="006259F5"/>
    <w:rsid w:val="00634950"/>
    <w:rsid w:val="00655742"/>
    <w:rsid w:val="006A28DE"/>
    <w:rsid w:val="006A4944"/>
    <w:rsid w:val="006A4DF9"/>
    <w:rsid w:val="006D20B9"/>
    <w:rsid w:val="006E0151"/>
    <w:rsid w:val="007168F9"/>
    <w:rsid w:val="00752D0E"/>
    <w:rsid w:val="00774AE0"/>
    <w:rsid w:val="00785350"/>
    <w:rsid w:val="007C2077"/>
    <w:rsid w:val="007D7044"/>
    <w:rsid w:val="007E1F7D"/>
    <w:rsid w:val="008A1D62"/>
    <w:rsid w:val="008B41A1"/>
    <w:rsid w:val="008B5511"/>
    <w:rsid w:val="008B58EA"/>
    <w:rsid w:val="008C06A5"/>
    <w:rsid w:val="008E297D"/>
    <w:rsid w:val="008F3763"/>
    <w:rsid w:val="00901CA3"/>
    <w:rsid w:val="00940465"/>
    <w:rsid w:val="009425D5"/>
    <w:rsid w:val="00954897"/>
    <w:rsid w:val="00972FCD"/>
    <w:rsid w:val="00975DAA"/>
    <w:rsid w:val="009D2F5A"/>
    <w:rsid w:val="009F6253"/>
    <w:rsid w:val="009F79DF"/>
    <w:rsid w:val="00A12F41"/>
    <w:rsid w:val="00A93C28"/>
    <w:rsid w:val="00AA4861"/>
    <w:rsid w:val="00AB176B"/>
    <w:rsid w:val="00AB64BA"/>
    <w:rsid w:val="00AF48ED"/>
    <w:rsid w:val="00B0245A"/>
    <w:rsid w:val="00B06A92"/>
    <w:rsid w:val="00B17A10"/>
    <w:rsid w:val="00B27949"/>
    <w:rsid w:val="00B52447"/>
    <w:rsid w:val="00B54658"/>
    <w:rsid w:val="00B63849"/>
    <w:rsid w:val="00BB3774"/>
    <w:rsid w:val="00BC030B"/>
    <w:rsid w:val="00C025CE"/>
    <w:rsid w:val="00C11B8A"/>
    <w:rsid w:val="00C36C1C"/>
    <w:rsid w:val="00C36EFE"/>
    <w:rsid w:val="00C6313D"/>
    <w:rsid w:val="00C94855"/>
    <w:rsid w:val="00CD1626"/>
    <w:rsid w:val="00CE0154"/>
    <w:rsid w:val="00CE1403"/>
    <w:rsid w:val="00CE5FA5"/>
    <w:rsid w:val="00CF0B16"/>
    <w:rsid w:val="00D2763F"/>
    <w:rsid w:val="00D41E80"/>
    <w:rsid w:val="00D5749C"/>
    <w:rsid w:val="00D82C4C"/>
    <w:rsid w:val="00DB3455"/>
    <w:rsid w:val="00DB34AB"/>
    <w:rsid w:val="00DB3DD7"/>
    <w:rsid w:val="00DC43FE"/>
    <w:rsid w:val="00DD5814"/>
    <w:rsid w:val="00E16D1A"/>
    <w:rsid w:val="00E3639F"/>
    <w:rsid w:val="00E52176"/>
    <w:rsid w:val="00E57A4E"/>
    <w:rsid w:val="00E9365E"/>
    <w:rsid w:val="00EA50A6"/>
    <w:rsid w:val="00EB7949"/>
    <w:rsid w:val="00EC4CB1"/>
    <w:rsid w:val="00F02626"/>
    <w:rsid w:val="00F0441B"/>
    <w:rsid w:val="00F3277A"/>
    <w:rsid w:val="00F43754"/>
    <w:rsid w:val="00F624CA"/>
    <w:rsid w:val="00F83A8E"/>
    <w:rsid w:val="00F87693"/>
    <w:rsid w:val="00F925FB"/>
    <w:rsid w:val="00FA0C6C"/>
    <w:rsid w:val="00FD6F67"/>
    <w:rsid w:val="00FE159E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33C9FC"/>
  <w14:defaultImageDpi w14:val="300"/>
  <w15:docId w15:val="{CE62DE86-90F4-4DAE-A583-683DE763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1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D6F8D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D6F8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6F8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6F8D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F76B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F76B1"/>
  </w:style>
  <w:style w:type="paragraph" w:styleId="Bunntekst">
    <w:name w:val="footer"/>
    <w:basedOn w:val="Normal"/>
    <w:link w:val="BunntekstTegn"/>
    <w:uiPriority w:val="99"/>
    <w:unhideWhenUsed/>
    <w:rsid w:val="000F76B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76B1"/>
  </w:style>
  <w:style w:type="paragraph" w:customStyle="1" w:styleId="paragraph">
    <w:name w:val="paragraph"/>
    <w:basedOn w:val="Normal"/>
    <w:rsid w:val="0094046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940465"/>
  </w:style>
  <w:style w:type="character" w:customStyle="1" w:styleId="contextualspellingandgrammarerror">
    <w:name w:val="contextualspellingandgrammarerror"/>
    <w:basedOn w:val="Standardskriftforavsnitt"/>
    <w:rsid w:val="00940465"/>
  </w:style>
  <w:style w:type="character" w:customStyle="1" w:styleId="eop">
    <w:name w:val="eop"/>
    <w:basedOn w:val="Standardskriftforavsnitt"/>
    <w:rsid w:val="00940465"/>
  </w:style>
  <w:style w:type="character" w:customStyle="1" w:styleId="spellingerror">
    <w:name w:val="spellingerror"/>
    <w:basedOn w:val="Standardskriftforavsnitt"/>
    <w:rsid w:val="00940465"/>
  </w:style>
  <w:style w:type="character" w:styleId="Sterk">
    <w:name w:val="Strong"/>
    <w:basedOn w:val="Standardskriftforavsnitt"/>
    <w:uiPriority w:val="22"/>
    <w:qFormat/>
    <w:rsid w:val="00F02626"/>
    <w:rPr>
      <w:b/>
      <w:bCs/>
    </w:rPr>
  </w:style>
  <w:style w:type="paragraph" w:styleId="NormalWeb">
    <w:name w:val="Normal (Web)"/>
    <w:basedOn w:val="Normal"/>
    <w:uiPriority w:val="99"/>
    <w:unhideWhenUsed/>
    <w:rsid w:val="00221D69"/>
    <w:pPr>
      <w:spacing w:before="100" w:beforeAutospacing="1" w:after="100" w:afterAutospacing="1"/>
    </w:pPr>
    <w:rPr>
      <w:rFonts w:eastAsia="Times New Roman"/>
    </w:rPr>
  </w:style>
  <w:style w:type="table" w:styleId="Tabellrutenett">
    <w:name w:val="Table Grid"/>
    <w:basedOn w:val="Vanligtabell"/>
    <w:uiPriority w:val="39"/>
    <w:rsid w:val="00221D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4A19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ldetekst">
    <w:name w:val="caption"/>
    <w:basedOn w:val="Normal"/>
    <w:next w:val="Normal"/>
    <w:uiPriority w:val="35"/>
    <w:unhideWhenUsed/>
    <w:qFormat/>
    <w:rsid w:val="004A1904"/>
    <w:pPr>
      <w:spacing w:after="200"/>
    </w:pPr>
    <w:rPr>
      <w:i/>
      <w:iCs/>
      <w:color w:val="1F497D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DD58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D581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nmakerne.no/spill-og-oppgaver/energifakta/hva-er-energi/fornybare-energikild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nmakerne.no/spill-og-oppgaver/energifakta/hva-er-energi/ikke-fornybare-energikild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A143ED-286C-49FA-8930-C27938E8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 </cp:lastModifiedBy>
  <cp:revision>5</cp:revision>
  <cp:lastPrinted>2021-06-14T20:22:00Z</cp:lastPrinted>
  <dcterms:created xsi:type="dcterms:W3CDTF">2021-05-18T15:12:00Z</dcterms:created>
  <dcterms:modified xsi:type="dcterms:W3CDTF">2021-06-14T20:22:00Z</dcterms:modified>
</cp:coreProperties>
</file>