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48E34F65">
                <wp:simplePos x="0" y="0"/>
                <wp:positionH relativeFrom="margin">
                  <wp:align>right</wp:align>
                </wp:positionH>
                <wp:positionV relativeFrom="paragraph">
                  <wp:posOffset>5389880</wp:posOffset>
                </wp:positionV>
                <wp:extent cx="5724525" cy="2900045"/>
                <wp:effectExtent l="19050" t="19050" r="28575" b="14605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900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467DD" w14:textId="6CBDF25D" w:rsidR="00011FB2" w:rsidRPr="00011FB2" w:rsidRDefault="00011FB2" w:rsidP="00011FB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011FB2">
                              <w:rPr>
                                <w:sz w:val="32"/>
                                <w:szCs w:val="32"/>
                              </w:rPr>
                              <w:t>katika mchezo huu wa bingo, mnatakiwa pamoja na watoto kutafuta vit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u tofauti vinavyopatikana nje, </w:t>
                            </w:r>
                            <w:r w:rsidRPr="00011FB2">
                              <w:rPr>
                                <w:sz w:val="32"/>
                                <w:szCs w:val="32"/>
                              </w:rPr>
                              <w:t>katika mazingira ya karibu.</w:t>
                            </w:r>
                          </w:p>
                          <w:p w14:paraId="1BB17F60" w14:textId="77777777" w:rsidR="00011FB2" w:rsidRPr="00011FB2" w:rsidRDefault="00011FB2" w:rsidP="00011FB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011FB2">
                              <w:rPr>
                                <w:sz w:val="32"/>
                                <w:szCs w:val="32"/>
                              </w:rPr>
                              <w:t>Weka / andika alama ya krosi au mkasi kwa kila kitu mtakachokipata.</w:t>
                            </w:r>
                          </w:p>
                          <w:p w14:paraId="0370438C" w14:textId="423D8F00" w:rsidR="00011FB2" w:rsidRPr="00011FB2" w:rsidRDefault="00011FB2" w:rsidP="00011FB2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Yule </w:t>
                            </w:r>
                            <w:r w:rsidRPr="00011FB2">
                              <w:rPr>
                                <w:sz w:val="32"/>
                                <w:szCs w:val="32"/>
                              </w:rPr>
                              <w:t>wa kwanza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atakayeweza kupata picha zote kwa mtiririko wa safu ya wima </w:t>
                            </w:r>
                            <w:r w:rsidRPr="00011FB2">
                              <w:rPr>
                                <w:sz w:val="32"/>
                                <w:szCs w:val="32"/>
                              </w:rPr>
                              <w:t>na kwa usawa katika bodi(ubao) ni mshindi.</w:t>
                            </w:r>
                          </w:p>
                          <w:p w14:paraId="60389A15" w14:textId="5133B74A" w:rsidR="001F3394" w:rsidRPr="001C233B" w:rsidRDefault="001F3394" w:rsidP="001C233B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24.4pt;width:450.75pt;height:228.3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" fillcolor="#deeaf6 [660]" strokeweight="2.25pt">
                <v:textbox>
                  <w:txbxContent>
                    <w:p w14:paraId="7C2467DD" w14:textId="6CBDF25D" w:rsidR="00011FB2" w:rsidRPr="00011FB2" w:rsidRDefault="00011FB2" w:rsidP="00011FB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011FB2">
                        <w:rPr>
                          <w:sz w:val="32"/>
                          <w:szCs w:val="32"/>
                        </w:rPr>
                        <w:t>katika mchezo huu wa bingo, mnatakiwa pamoja na watoto kutafuta vit</w:t>
                      </w:r>
                      <w:r>
                        <w:rPr>
                          <w:sz w:val="32"/>
                          <w:szCs w:val="32"/>
                        </w:rPr>
                        <w:t xml:space="preserve">u tofauti vinavyopatikana nje, </w:t>
                      </w:r>
                      <w:r w:rsidRPr="00011FB2">
                        <w:rPr>
                          <w:sz w:val="32"/>
                          <w:szCs w:val="32"/>
                        </w:rPr>
                        <w:t>katika mazingira ya karibu.</w:t>
                      </w:r>
                    </w:p>
                    <w:p w14:paraId="1BB17F60" w14:textId="77777777" w:rsidR="00011FB2" w:rsidRPr="00011FB2" w:rsidRDefault="00011FB2" w:rsidP="00011FB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011FB2">
                        <w:rPr>
                          <w:sz w:val="32"/>
                          <w:szCs w:val="32"/>
                        </w:rPr>
                        <w:t>Weka / andika alama ya krosi au mkasi kwa kila kitu mtakachokipata.</w:t>
                      </w:r>
                    </w:p>
                    <w:p w14:paraId="0370438C" w14:textId="423D8F00" w:rsidR="00011FB2" w:rsidRPr="00011FB2" w:rsidRDefault="00011FB2" w:rsidP="00011FB2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Yule </w:t>
                      </w:r>
                      <w:r w:rsidRPr="00011FB2">
                        <w:rPr>
                          <w:sz w:val="32"/>
                          <w:szCs w:val="32"/>
                        </w:rPr>
                        <w:t>wa kwanza</w:t>
                      </w:r>
                      <w:r>
                        <w:rPr>
                          <w:sz w:val="32"/>
                          <w:szCs w:val="32"/>
                        </w:rPr>
                        <w:t xml:space="preserve"> atakayeweza kupata picha zote kwa mtiririko wa safu ya wima </w:t>
                      </w:r>
                      <w:r w:rsidRPr="00011FB2">
                        <w:rPr>
                          <w:sz w:val="32"/>
                          <w:szCs w:val="32"/>
                        </w:rPr>
                        <w:t>na kwa usawa katika bodi(ubao) ni mshindi.</w:t>
                      </w:r>
                    </w:p>
                    <w:p w14:paraId="60389A15" w14:textId="5133B74A" w:rsidR="001F3394" w:rsidRPr="001C233B" w:rsidRDefault="001F3394" w:rsidP="001C233B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02"/>
        <w:gridCol w:w="1839"/>
        <w:gridCol w:w="1867"/>
        <w:gridCol w:w="1784"/>
        <w:gridCol w:w="1720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437B1FD5" w14:textId="5B15AE35" w:rsidR="007424D7" w:rsidRPr="00754FDD" w:rsidRDefault="004A1016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eastAsia="Georgia" w:cstheme="minorHAnsi"/>
                <w:iCs/>
                <w:sz w:val="24"/>
                <w:szCs w:val="24"/>
              </w:rPr>
              <w:lastRenderedPageBreak/>
              <w:t>Baiskeli</w:t>
            </w:r>
            <w:r w:rsidRPr="00754FDD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  <w:p w14:paraId="3BFF9743" w14:textId="0884546E" w:rsidR="00387013" w:rsidRPr="00754FDD" w:rsidRDefault="007424D7" w:rsidP="00CE7CD4">
            <w:pPr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7A7B72F" wp14:editId="582B5AE4">
                  <wp:extent cx="1076325" cy="747395"/>
                  <wp:effectExtent l="0" t="0" r="9525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54D0D24D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M</w:t>
            </w:r>
            <w:r w:rsidRPr="00754FDD">
              <w:rPr>
                <w:rFonts w:cstheme="minorHAnsi"/>
                <w:iCs/>
                <w:sz w:val="24"/>
                <w:szCs w:val="24"/>
              </w:rPr>
              <w:t>awingu</w:t>
            </w:r>
            <w:r w:rsidRPr="00754FDD">
              <w:rPr>
                <w:rFonts w:cstheme="minorHAnsi"/>
                <w:iCs/>
                <w:noProof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sz w:val="24"/>
                <w:szCs w:val="24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5108BCDE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M</w:t>
            </w:r>
            <w:r w:rsidRPr="00754FDD">
              <w:rPr>
                <w:rFonts w:cstheme="minorHAnsi"/>
                <w:iCs/>
                <w:sz w:val="24"/>
                <w:szCs w:val="24"/>
              </w:rPr>
              <w:t>mbwa</w:t>
            </w:r>
            <w:r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1F4EDE29" w:rsidR="00387013" w:rsidRPr="00754FDD" w:rsidRDefault="00011FB2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kipande cha mti/ fimbo/</w:t>
            </w:r>
            <w:r w:rsidRPr="00754FDD">
              <w:rPr>
                <w:rFonts w:cstheme="minorHAnsi"/>
                <w:iCs/>
                <w:sz w:val="24"/>
                <w:szCs w:val="24"/>
              </w:rPr>
              <w:t>kijiti</w:t>
            </w:r>
            <w:r w:rsidR="007424D7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7424D7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31C8732B" w14:textId="0EFF82EB" w:rsidR="00387013" w:rsidRPr="00754FDD" w:rsidRDefault="00011FB2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M</w:t>
            </w:r>
            <w:r w:rsidRPr="00754FDD">
              <w:rPr>
                <w:rFonts w:cstheme="minorHAnsi"/>
                <w:iCs/>
                <w:sz w:val="24"/>
                <w:szCs w:val="24"/>
              </w:rPr>
              <w:t>pira</w:t>
            </w:r>
            <w:r w:rsidR="007424D7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7424D7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4B9F47C" wp14:editId="77A93B67">
                  <wp:extent cx="952500" cy="9525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5FCA59AB" w14:textId="77777777" w:rsidR="00754FDD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Takataka</w:t>
            </w:r>
            <w:r w:rsidRPr="00754FDD">
              <w:rPr>
                <w:rFonts w:cstheme="minorHAnsi"/>
                <w:iCs/>
                <w:sz w:val="24"/>
                <w:szCs w:val="24"/>
              </w:rPr>
              <w:t>/ uchafu</w:t>
            </w:r>
          </w:p>
          <w:p w14:paraId="2BD749B5" w14:textId="623D2BE8" w:rsidR="00387013" w:rsidRPr="00754FDD" w:rsidRDefault="007424D7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br/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754FDD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</w:tcPr>
          <w:p w14:paraId="7D3379F2" w14:textId="56BEF021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Mchwa/</w:t>
            </w:r>
            <w:r w:rsidRPr="00754FDD">
              <w:rPr>
                <w:rFonts w:cstheme="minorHAnsi"/>
                <w:iCs/>
                <w:sz w:val="24"/>
                <w:szCs w:val="24"/>
              </w:rPr>
              <w:t>siafu</w:t>
            </w:r>
            <w:r w:rsidR="007424D7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7424D7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201C8783" w:rsidR="00387013" w:rsidRPr="00754FDD" w:rsidRDefault="00754FDD" w:rsidP="00754FDD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kinyesi cha mmbwa/</w:t>
            </w:r>
            <w:r w:rsidRPr="00754FDD">
              <w:rPr>
                <w:rFonts w:cstheme="minorHAnsi"/>
                <w:iCs/>
                <w:sz w:val="24"/>
                <w:szCs w:val="24"/>
              </w:rPr>
              <w:t>mavi ya mmbwa</w:t>
            </w:r>
          </w:p>
          <w:p w14:paraId="5E1384FF" w14:textId="77777777" w:rsidR="00387013" w:rsidRPr="00754FDD" w:rsidRDefault="00387013" w:rsidP="00CE7CD4">
            <w:pPr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noProof/>
                <w:color w:val="0091DC"/>
                <w:sz w:val="24"/>
                <w:szCs w:val="24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116E9485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754FDD">
              <w:rPr>
                <w:rFonts w:cstheme="minorHAnsi"/>
                <w:iCs/>
                <w:sz w:val="24"/>
                <w:szCs w:val="24"/>
              </w:rPr>
              <w:t>ua</w:t>
            </w:r>
            <w:r w:rsidR="007424D7" w:rsidRPr="00754FDD">
              <w:rPr>
                <w:rFonts w:cstheme="minorHAnsi"/>
                <w:iCs/>
                <w:noProof/>
                <w:color w:val="2962FF"/>
                <w:sz w:val="24"/>
                <w:szCs w:val="24"/>
                <w:lang w:eastAsia="nb-NO" w:bidi="ar-SA"/>
              </w:rPr>
              <w:br/>
            </w:r>
            <w:r w:rsidR="007424D7" w:rsidRPr="00754FDD">
              <w:rPr>
                <w:rFonts w:cstheme="minorHAnsi"/>
                <w:iCs/>
                <w:noProof/>
                <w:color w:val="2962FF"/>
                <w:sz w:val="24"/>
                <w:szCs w:val="24"/>
                <w:lang w:eastAsia="nb-NO" w:bidi="ar-SA"/>
              </w:rPr>
              <w:br/>
            </w:r>
            <w:r w:rsidR="00387013" w:rsidRPr="00754FDD">
              <w:rPr>
                <w:rFonts w:cstheme="minorHAnsi"/>
                <w:iCs/>
                <w:noProof/>
                <w:color w:val="2962FF"/>
                <w:sz w:val="24"/>
                <w:szCs w:val="24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0DD783CF" w:rsidR="00387013" w:rsidRPr="00754FDD" w:rsidRDefault="00011FB2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D</w:t>
            </w:r>
            <w:r w:rsidRPr="00754FDD">
              <w:rPr>
                <w:rFonts w:cstheme="minorHAnsi"/>
                <w:iCs/>
                <w:sz w:val="24"/>
                <w:szCs w:val="24"/>
              </w:rPr>
              <w:t>imbwi la maji (maji machafu)</w:t>
            </w:r>
            <w:r w:rsidR="007424D7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7424D7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7424D7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br/>
            </w:r>
            <w:r w:rsidR="00FB453E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39B9AA0B" wp14:editId="52BEB0A9">
                  <wp:extent cx="896679" cy="596664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925" cy="63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18137300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K</w:t>
            </w:r>
            <w:r w:rsidRPr="00754FDD">
              <w:rPr>
                <w:rFonts w:cstheme="minorHAnsi"/>
                <w:iCs/>
                <w:sz w:val="24"/>
                <w:szCs w:val="24"/>
              </w:rPr>
              <w:t>ipepeo</w:t>
            </w:r>
            <w:r w:rsidR="007424D7" w:rsidRPr="00754FDD">
              <w:rPr>
                <w:rFonts w:cstheme="minorHAnsi"/>
                <w:iCs/>
                <w:sz w:val="24"/>
                <w:szCs w:val="24"/>
              </w:rPr>
              <w:br/>
            </w:r>
          </w:p>
          <w:p w14:paraId="796E96A4" w14:textId="77777777" w:rsidR="00387013" w:rsidRPr="00754FDD" w:rsidRDefault="00387013" w:rsidP="00CE7CD4">
            <w:pPr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754FDD" w:rsidRDefault="00387013" w:rsidP="00CE7CD4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51" w:type="pct"/>
          </w:tcPr>
          <w:p w14:paraId="6EB9DF7E" w14:textId="36DFF4E0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  <w:lang w:val="en-US"/>
              </w:rPr>
            </w:pPr>
            <w:r w:rsidRPr="00754FDD">
              <w:rPr>
                <w:rFonts w:cstheme="minorHAnsi"/>
                <w:iCs/>
                <w:sz w:val="24"/>
                <w:szCs w:val="24"/>
                <w:lang w:val="en-US"/>
              </w:rPr>
              <w:t>A</w:t>
            </w:r>
            <w:r w:rsidRPr="00754FDD">
              <w:rPr>
                <w:rFonts w:cstheme="minorHAnsi"/>
                <w:iCs/>
                <w:sz w:val="24"/>
                <w:szCs w:val="24"/>
                <w:lang w:val="en-US"/>
              </w:rPr>
              <w:t>lama ya njia ya watembea kwa  miguu /njia ya baiskeli</w:t>
            </w:r>
            <w:r w:rsidR="007424D7" w:rsidRPr="00754FDD">
              <w:rPr>
                <w:rFonts w:cstheme="minorHAnsi"/>
                <w:iCs/>
                <w:sz w:val="24"/>
                <w:szCs w:val="24"/>
                <w:lang w:val="en-US"/>
              </w:rPr>
              <w:br/>
            </w:r>
            <w:r w:rsidR="00387013" w:rsidRPr="00754FDD">
              <w:rPr>
                <w:rFonts w:cstheme="minorHAnsi"/>
                <w:iCs/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5B892FE9" wp14:editId="3B0AD7C4">
                  <wp:extent cx="685800" cy="712215"/>
                  <wp:effectExtent l="0" t="0" r="0" b="0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699445" cy="72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22523A76" w:rsidR="00387013" w:rsidRPr="00754FDD" w:rsidRDefault="00754FDD" w:rsidP="00C2007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A</w:t>
            </w:r>
            <w:r w:rsidRPr="00754FDD">
              <w:rPr>
                <w:rFonts w:cstheme="minorHAnsi"/>
                <w:iCs/>
                <w:sz w:val="24"/>
                <w:szCs w:val="24"/>
              </w:rPr>
              <w:t>isikrimu</w:t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C20071" w:rsidRPr="00754FDD">
              <w:rPr>
                <w:rFonts w:cstheme="minorHAnsi"/>
                <w:iCs/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38B51F8A" w14:textId="3A94FB29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B</w:t>
            </w:r>
            <w:r w:rsidRPr="00754FDD">
              <w:rPr>
                <w:rFonts w:cstheme="minorHAnsi"/>
                <w:iCs/>
                <w:sz w:val="24"/>
                <w:szCs w:val="24"/>
              </w:rPr>
              <w:t>asi la abiria</w:t>
            </w:r>
            <w:r w:rsidR="00FB453E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C20071" w:rsidRPr="00754FDD">
              <w:rPr>
                <w:rFonts w:cstheme="minorHAnsi"/>
                <w:iCs/>
                <w:noProof/>
                <w:sz w:val="24"/>
                <w:szCs w:val="24"/>
                <w:lang w:eastAsia="nb-NO" w:bidi="ar-SA"/>
              </w:rPr>
              <w:br/>
            </w:r>
            <w:r w:rsidR="00387013" w:rsidRPr="00754FDD">
              <w:rPr>
                <w:rFonts w:cstheme="minorHAnsi"/>
                <w:iCs/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499D298F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Paka</w:t>
            </w:r>
            <w:bookmarkStart w:id="0" w:name="_GoBack"/>
            <w:bookmarkEnd w:id="0"/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0661065E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Mti wa byorke</w:t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</w:p>
          <w:p w14:paraId="05220503" w14:textId="77777777" w:rsidR="00387013" w:rsidRPr="00754FDD" w:rsidRDefault="00387013" w:rsidP="00CE7CD4">
            <w:pPr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noProof/>
                <w:color w:val="2962FF"/>
                <w:sz w:val="24"/>
                <w:szCs w:val="24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754FDD" w:rsidRDefault="00387013" w:rsidP="00CE7CD4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51" w:type="pct"/>
          </w:tcPr>
          <w:p w14:paraId="5CC80897" w14:textId="3D18F617" w:rsidR="00011FB2" w:rsidRPr="00754FDD" w:rsidRDefault="00011FB2" w:rsidP="00011FB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Kisiki cha mti</w:t>
            </w:r>
          </w:p>
          <w:p w14:paraId="422550A9" w14:textId="038D8330" w:rsidR="00387013" w:rsidRPr="00754FDD" w:rsidRDefault="00C20071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/>
              </w:rPr>
              <w:br/>
            </w:r>
            <w:r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578B8F45" w:rsidR="00387013" w:rsidRPr="00754FDD" w:rsidRDefault="00011FB2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B</w:t>
            </w:r>
            <w:r w:rsidRPr="00754FDD">
              <w:rPr>
                <w:rFonts w:cstheme="minorHAnsi"/>
                <w:iCs/>
                <w:sz w:val="24"/>
                <w:szCs w:val="24"/>
              </w:rPr>
              <w:t>uibui</w:t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3D48C77A" w:rsidR="00387013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M</w:t>
            </w:r>
            <w:r w:rsidR="00011FB2" w:rsidRPr="00754FDD">
              <w:rPr>
                <w:rFonts w:cstheme="minorHAnsi"/>
                <w:iCs/>
                <w:sz w:val="24"/>
                <w:szCs w:val="24"/>
              </w:rPr>
              <w:t>anyoya</w:t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C20071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56C7BD31" w:rsidR="00387013" w:rsidRPr="00754FDD" w:rsidRDefault="00011FB2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P</w:t>
            </w:r>
            <w:r w:rsidRPr="00754FDD">
              <w:rPr>
                <w:rFonts w:cstheme="minorHAnsi"/>
                <w:iCs/>
                <w:sz w:val="24"/>
                <w:szCs w:val="24"/>
              </w:rPr>
              <w:t>ikipiki</w:t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C20071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AC99EB6" wp14:editId="618221FD">
                  <wp:extent cx="1041459" cy="581025"/>
                  <wp:effectExtent l="0" t="0" r="6350" b="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59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245FA6F" w14:textId="42AFA6E9" w:rsidR="00387013" w:rsidRPr="00754FDD" w:rsidRDefault="00011FB2" w:rsidP="00387013">
            <w:pPr>
              <w:jc w:val="center"/>
              <w:rPr>
                <w:rFonts w:cstheme="minorHAnsi"/>
                <w:iCs/>
                <w:sz w:val="24"/>
                <w:szCs w:val="24"/>
                <w:lang w:val="en-US"/>
              </w:rPr>
            </w:pPr>
            <w:r w:rsidRPr="00754FDD">
              <w:rPr>
                <w:rFonts w:cstheme="minorHAnsi"/>
                <w:iCs/>
                <w:sz w:val="24"/>
                <w:szCs w:val="24"/>
                <w:lang w:val="en-US"/>
              </w:rPr>
              <w:t>K</w:t>
            </w:r>
            <w:r w:rsidRPr="00754FDD">
              <w:rPr>
                <w:rFonts w:cstheme="minorHAnsi"/>
                <w:iCs/>
                <w:sz w:val="24"/>
                <w:szCs w:val="24"/>
                <w:lang w:val="en-US"/>
              </w:rPr>
              <w:t>ivuko cha watembea kwa miguu</w:t>
            </w:r>
            <w:r w:rsidR="00C20071" w:rsidRPr="00754FDD">
              <w:rPr>
                <w:rFonts w:cstheme="minorHAnsi"/>
                <w:iCs/>
                <w:sz w:val="24"/>
                <w:szCs w:val="24"/>
                <w:lang w:val="en-US"/>
              </w:rPr>
              <w:br/>
            </w:r>
            <w:r w:rsidR="00387013" w:rsidRPr="00754FDD">
              <w:rPr>
                <w:rFonts w:cstheme="minorHAnsi"/>
                <w:iCs/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22B21838" w:rsidR="00387013" w:rsidRPr="00754FDD" w:rsidRDefault="00011FB2" w:rsidP="00C20071">
            <w:pPr>
              <w:jc w:val="center"/>
              <w:rPr>
                <w:rFonts w:cstheme="minorHAnsi"/>
                <w:iCs/>
                <w:color w:val="0A88D3"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 xml:space="preserve">Ndege / </w:t>
            </w:r>
            <w:r w:rsidRPr="00754FDD">
              <w:rPr>
                <w:rFonts w:cstheme="minorHAnsi"/>
                <w:iCs/>
                <w:sz w:val="24"/>
                <w:szCs w:val="24"/>
              </w:rPr>
              <w:t>(ndege mnyama)</w:t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  <w:r w:rsidR="00C20071" w:rsidRPr="00754FDD">
              <w:rPr>
                <w:rFonts w:cstheme="minorHAnsi"/>
                <w:iCs/>
                <w:color w:val="0A88D3"/>
                <w:sz w:val="24"/>
                <w:szCs w:val="24"/>
              </w:rPr>
              <w:br/>
            </w:r>
            <w:r w:rsidR="00C20071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7A37B2FA" w:rsidR="00C20071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Jiwe</w:t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</w:p>
          <w:p w14:paraId="2F46E0D3" w14:textId="7B5993FF" w:rsidR="00387013" w:rsidRPr="00754FDD" w:rsidRDefault="00387013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9981EA0" w14:textId="4A3959C7" w:rsidR="00C20071" w:rsidRPr="00754FDD" w:rsidRDefault="00011FB2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Jua</w:t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</w:p>
          <w:p w14:paraId="4D2BD68B" w14:textId="1B90B5B8" w:rsidR="00387013" w:rsidRPr="00754FDD" w:rsidRDefault="00387013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BA5BCA9" w14:textId="2B4C46A8" w:rsidR="00C20071" w:rsidRPr="00754FDD" w:rsidRDefault="00754FDD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sz w:val="24"/>
                <w:szCs w:val="24"/>
              </w:rPr>
              <w:t>B</w:t>
            </w:r>
            <w:r w:rsidRPr="00754FDD">
              <w:rPr>
                <w:rFonts w:cstheme="minorHAnsi"/>
                <w:iCs/>
                <w:sz w:val="24"/>
                <w:szCs w:val="24"/>
              </w:rPr>
              <w:t>enchi</w:t>
            </w:r>
            <w:r w:rsidR="00C20071" w:rsidRPr="00754FDD">
              <w:rPr>
                <w:rFonts w:cstheme="minorHAnsi"/>
                <w:iCs/>
                <w:sz w:val="24"/>
                <w:szCs w:val="24"/>
              </w:rPr>
              <w:br/>
            </w:r>
          </w:p>
          <w:p w14:paraId="25D26ECF" w14:textId="66D45AA1" w:rsidR="00387013" w:rsidRPr="00754FDD" w:rsidRDefault="00C20071" w:rsidP="00CE7CD4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754FDD">
              <w:rPr>
                <w:rFonts w:cstheme="minorHAnsi"/>
                <w:iCs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2840B801" w:rsidR="001F3394" w:rsidRPr="001C233B" w:rsidRDefault="00011FB2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Swahili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11FB2"/>
    <w:rsid w:val="0018176D"/>
    <w:rsid w:val="001C233B"/>
    <w:rsid w:val="001F3394"/>
    <w:rsid w:val="002E57BD"/>
    <w:rsid w:val="00387013"/>
    <w:rsid w:val="003A7C46"/>
    <w:rsid w:val="004A1016"/>
    <w:rsid w:val="007424D7"/>
    <w:rsid w:val="00754FDD"/>
    <w:rsid w:val="0096001E"/>
    <w:rsid w:val="00C20071"/>
    <w:rsid w:val="00C22664"/>
    <w:rsid w:val="00D02FF8"/>
    <w:rsid w:val="00D47462"/>
    <w:rsid w:val="00D711C6"/>
    <w:rsid w:val="00DB3871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FBFD-3D33-4CFA-A913-96A1604C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2020-05-04T09:12:00Z</dcterms:created>
  <dcterms:modified xsi:type="dcterms:W3CDTF">2020-05-04T09:30:00Z</dcterms:modified>
</cp:coreProperties>
</file>