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CD9E8" w14:textId="12C55A09" w:rsidR="00446009" w:rsidRPr="00211442" w:rsidRDefault="00446009" w:rsidP="00E43358">
      <w:pPr>
        <w:pStyle w:val="Tittel"/>
        <w:bidi/>
        <w:spacing w:line="360" w:lineRule="auto"/>
        <w:rPr>
          <w:rFonts w:ascii="Arial" w:eastAsia="Arial" w:hAnsi="Arial" w:cs="Arial"/>
          <w:b/>
          <w:bCs/>
          <w:sz w:val="48"/>
          <w:szCs w:val="48"/>
        </w:rPr>
      </w:pPr>
      <w:r w:rsidRPr="00211442">
        <w:rPr>
          <w:rFonts w:ascii="Arial" w:eastAsia="Arial" w:hAnsi="Arial" w:cs="Arial"/>
          <w:b/>
          <w:bCs/>
          <w:sz w:val="48"/>
          <w:szCs w:val="48"/>
          <w:rtl/>
        </w:rPr>
        <w:t>الديموقراطية والدكتاتورية</w:t>
      </w:r>
    </w:p>
    <w:p w14:paraId="55C3CCD2" w14:textId="77777777" w:rsidR="00446009" w:rsidRPr="00211442" w:rsidRDefault="00446009" w:rsidP="0079161E">
      <w:pPr>
        <w:pStyle w:val="Overskrift1"/>
        <w:bidi/>
        <w:spacing w:line="360" w:lineRule="auto"/>
        <w:rPr>
          <w:rFonts w:ascii="Arial" w:eastAsia="Arial" w:hAnsi="Arial" w:cs="Arial"/>
          <w:b/>
          <w:bCs/>
          <w:color w:val="auto"/>
          <w:sz w:val="40"/>
          <w:szCs w:val="40"/>
          <w:rtl/>
        </w:rPr>
      </w:pPr>
      <w:r w:rsidRPr="00211442">
        <w:rPr>
          <w:rFonts w:ascii="Arial" w:eastAsia="Arial" w:hAnsi="Arial" w:cs="Arial"/>
          <w:b/>
          <w:bCs/>
          <w:color w:val="auto"/>
          <w:sz w:val="40"/>
          <w:szCs w:val="40"/>
          <w:rtl/>
        </w:rPr>
        <w:t>الديموقراطية ـ الشعب هو الذي يملك السلطة</w:t>
      </w:r>
    </w:p>
    <w:p w14:paraId="6E07DFC6" w14:textId="77777777" w:rsidR="00446009" w:rsidRPr="00891286" w:rsidRDefault="00446009" w:rsidP="02416347">
      <w:pPr>
        <w:bidi/>
        <w:spacing w:line="360" w:lineRule="auto"/>
        <w:rPr>
          <w:rFonts w:ascii="Arial" w:hAnsi="Arial" w:cs="Arial"/>
          <w:sz w:val="32"/>
          <w:szCs w:val="32"/>
          <w:rtl/>
          <w:lang w:bidi="ar"/>
        </w:rPr>
      </w:pPr>
      <w:r w:rsidRPr="00891286">
        <w:rPr>
          <w:rFonts w:ascii="Arial" w:hAnsi="Arial" w:cs="Arial"/>
          <w:sz w:val="32"/>
          <w:szCs w:val="32"/>
          <w:rtl/>
        </w:rPr>
        <w:t>هي</w:t>
      </w:r>
      <w:r w:rsidRPr="00891286">
        <w:rPr>
          <w:rFonts w:ascii="Arial" w:hAnsi="Arial" w:cs="Arial"/>
          <w:sz w:val="32"/>
          <w:szCs w:val="32"/>
          <w:rtl/>
          <w:lang w:bidi="ar"/>
        </w:rPr>
        <w:t xml:space="preserve"> </w:t>
      </w:r>
      <w:hyperlink r:id="rId11">
        <w:r w:rsidRPr="00891286">
          <w:rPr>
            <w:rFonts w:ascii="Arial" w:hAnsi="Arial" w:cs="Arial"/>
            <w:sz w:val="32"/>
            <w:szCs w:val="32"/>
          </w:rPr>
          <w:t>نمط من</w:t>
        </w:r>
      </w:hyperlink>
      <w:r w:rsidRPr="00891286">
        <w:rPr>
          <w:rFonts w:ascii="Arial" w:hAnsi="Arial" w:cs="Arial"/>
          <w:sz w:val="32"/>
          <w:szCs w:val="32"/>
          <w:rtl/>
        </w:rPr>
        <w:t xml:space="preserve"> أنماط الحكم يشارك فيها جميع المواطنين المؤهلين على قدم المساواة - إما مباشرة أو من خلال ممثلين عنهم منتخبين - في اقتراح، وتطوير،وهي تشمل الأوضاع الاجتماعية والاقتصادية والثقافية التي تمكن المواطنين من الممارسة الحرة والمتساوية</w:t>
      </w:r>
      <w:r w:rsidRPr="00891286">
        <w:rPr>
          <w:rFonts w:ascii="Arial" w:hAnsi="Arial" w:cs="Arial"/>
          <w:sz w:val="32"/>
          <w:szCs w:val="32"/>
          <w:rtl/>
          <w:lang w:bidi="ar"/>
        </w:rPr>
        <w:t xml:space="preserve">. </w:t>
      </w:r>
      <w:r w:rsidRPr="00891286">
        <w:rPr>
          <w:rFonts w:ascii="Arial" w:hAnsi="Arial" w:cs="Arial"/>
          <w:sz w:val="32"/>
          <w:szCs w:val="32"/>
          <w:rtl/>
        </w:rPr>
        <w:t>ويطلق مصطلح الديمقراطية أحيانا على المعنى الضيق لوصف نظام الحكم في</w:t>
      </w:r>
      <w:r w:rsidRPr="00891286">
        <w:rPr>
          <w:rFonts w:ascii="Arial" w:hAnsi="Arial" w:cs="Arial"/>
          <w:sz w:val="32"/>
          <w:szCs w:val="32"/>
          <w:rtl/>
          <w:lang w:bidi="ar"/>
        </w:rPr>
        <w:t xml:space="preserve"> </w:t>
      </w:r>
      <w:hyperlink r:id="rId12">
        <w:r w:rsidRPr="00891286">
          <w:rPr>
            <w:rFonts w:ascii="Arial" w:hAnsi="Arial" w:cs="Arial"/>
            <w:sz w:val="32"/>
            <w:szCs w:val="32"/>
          </w:rPr>
          <w:t>دولة</w:t>
        </w:r>
      </w:hyperlink>
      <w:r w:rsidRPr="00891286">
        <w:rPr>
          <w:rFonts w:ascii="Arial" w:hAnsi="Arial" w:cs="Arial"/>
          <w:sz w:val="32"/>
          <w:szCs w:val="32"/>
          <w:rtl/>
          <w:lang w:bidi="ar"/>
        </w:rPr>
        <w:t xml:space="preserve"> </w:t>
      </w:r>
      <w:r w:rsidRPr="00891286">
        <w:rPr>
          <w:rFonts w:ascii="Arial" w:hAnsi="Arial" w:cs="Arial"/>
          <w:sz w:val="32"/>
          <w:szCs w:val="32"/>
          <w:rtl/>
        </w:rPr>
        <w:t>ديمقراطيةٍ، أو بمعنى أوسع لوصف ثقافة مجتمع</w:t>
      </w:r>
      <w:r w:rsidRPr="00891286">
        <w:rPr>
          <w:rFonts w:ascii="Arial" w:hAnsi="Arial" w:cs="Arial"/>
          <w:sz w:val="32"/>
          <w:szCs w:val="32"/>
          <w:rtl/>
          <w:lang w:bidi="ar"/>
        </w:rPr>
        <w:t xml:space="preserve">. </w:t>
      </w:r>
      <w:r w:rsidRPr="00891286">
        <w:rPr>
          <w:rFonts w:ascii="Arial" w:hAnsi="Arial" w:cs="Arial"/>
          <w:sz w:val="32"/>
          <w:szCs w:val="32"/>
          <w:rtl/>
        </w:rPr>
        <w:t xml:space="preserve">نظام الحكم في النرويج نظام ديموقراطي </w:t>
      </w:r>
      <w:r w:rsidRPr="00891286">
        <w:rPr>
          <w:rFonts w:ascii="Arial" w:hAnsi="Arial" w:cs="Arial"/>
          <w:sz w:val="32"/>
          <w:szCs w:val="32"/>
          <w:rtl/>
          <w:lang w:bidi="ar"/>
        </w:rPr>
        <w:t xml:space="preserve">. </w:t>
      </w:r>
      <w:r w:rsidRPr="00891286">
        <w:rPr>
          <w:rFonts w:ascii="Arial" w:hAnsi="Arial" w:cs="Arial"/>
          <w:sz w:val="32"/>
          <w:szCs w:val="32"/>
          <w:rtl/>
        </w:rPr>
        <w:t>فكل المواطنين لهم الحق في المشاركة في إتخاذ القرار</w:t>
      </w:r>
      <w:r w:rsidRPr="00891286">
        <w:rPr>
          <w:rFonts w:ascii="Arial" w:hAnsi="Arial" w:cs="Arial"/>
          <w:sz w:val="32"/>
          <w:szCs w:val="32"/>
          <w:rtl/>
          <w:lang w:bidi="ar"/>
        </w:rPr>
        <w:t xml:space="preserve">. </w:t>
      </w:r>
      <w:r w:rsidRPr="00891286">
        <w:rPr>
          <w:rFonts w:ascii="Arial" w:hAnsi="Arial" w:cs="Arial"/>
          <w:sz w:val="32"/>
          <w:szCs w:val="32"/>
          <w:rtl/>
        </w:rPr>
        <w:t>والأطفال والشباب لهم الحق في إبداء رأيهم في القضيا المتعلقة بهم</w:t>
      </w:r>
      <w:r w:rsidRPr="00891286">
        <w:rPr>
          <w:rFonts w:ascii="Arial" w:hAnsi="Arial" w:cs="Arial"/>
          <w:sz w:val="32"/>
          <w:szCs w:val="32"/>
          <w:rtl/>
          <w:lang w:bidi="ar"/>
        </w:rPr>
        <w:t>.</w:t>
      </w:r>
    </w:p>
    <w:p w14:paraId="3F20980E" w14:textId="77777777" w:rsidR="00446009" w:rsidRPr="00891286" w:rsidRDefault="00446009" w:rsidP="02416347">
      <w:pPr>
        <w:bidi/>
        <w:spacing w:line="360" w:lineRule="auto"/>
        <w:rPr>
          <w:rFonts w:ascii="Arial" w:hAnsi="Arial" w:cs="Arial"/>
          <w:sz w:val="32"/>
          <w:szCs w:val="32"/>
          <w:rtl/>
        </w:rPr>
      </w:pPr>
      <w:r w:rsidRPr="00891286">
        <w:rPr>
          <w:rFonts w:ascii="Arial" w:hAnsi="Arial" w:cs="Arial"/>
          <w:sz w:val="32"/>
          <w:szCs w:val="32"/>
          <w:rtl/>
        </w:rPr>
        <w:t>والديمقراطيّة بهذا المعنَى الأوسع هي نظام اجتماعي مميز يؤمن به ويسير عليه المجتمع ويشير إلى ثقافةٍ سياسيّة وأخلاقية معيّنة تتجلى فيها مفاهيم تتعلق بضرورة تداول السلطة سلميا وبصورة دورية.</w:t>
      </w:r>
    </w:p>
    <w:p w14:paraId="56C1EE5A" w14:textId="7C8073BC" w:rsidR="00EC4295" w:rsidRPr="00EC4295" w:rsidRDefault="00446009" w:rsidP="00EC4295">
      <w:pPr>
        <w:bidi/>
        <w:spacing w:line="360" w:lineRule="auto"/>
        <w:rPr>
          <w:rFonts w:ascii="Arial" w:hAnsi="Arial" w:cs="Arial"/>
          <w:sz w:val="32"/>
          <w:szCs w:val="32"/>
        </w:rPr>
      </w:pPr>
      <w:r w:rsidRPr="00891286">
        <w:rPr>
          <w:rFonts w:ascii="Arial" w:hAnsi="Arial" w:cs="Arial"/>
          <w:sz w:val="32"/>
          <w:szCs w:val="32"/>
          <w:rtl/>
        </w:rPr>
        <w:t xml:space="preserve">مصطلح ديمقراطية مشتق من المصطلح اليوناني و يعنى "حكم الشعب" لنفسه ،هو مصطلح قد تمت صياغته من شقين   ( ديموس ) " الشعب" و ( كراتوس ) "السلطة" أو " الحكم " .في أثينا منذ حوالي </w:t>
      </w:r>
      <w:r w:rsidRPr="00891286">
        <w:rPr>
          <w:rFonts w:ascii="Arial" w:hAnsi="Arial" w:cs="Arial"/>
          <w:sz w:val="32"/>
          <w:szCs w:val="32"/>
        </w:rPr>
        <w:t>2500</w:t>
      </w:r>
      <w:r w:rsidRPr="00891286">
        <w:rPr>
          <w:rFonts w:ascii="Arial" w:hAnsi="Arial" w:cs="Arial"/>
          <w:sz w:val="32"/>
          <w:szCs w:val="32"/>
          <w:rtl/>
        </w:rPr>
        <w:t xml:space="preserve"> سنة. في النرويج توجد أحزاب سياسية متنوعة لها توجهات و برامج مختلفة في كيفية إدارة البلد. عندما تكون الإنتخابات البرلمانية فجميع المواطنين النروجيين فوق سن </w:t>
      </w:r>
      <w:r w:rsidRPr="00891286">
        <w:rPr>
          <w:rFonts w:ascii="Arial" w:hAnsi="Arial" w:cs="Arial"/>
          <w:sz w:val="32"/>
          <w:szCs w:val="32"/>
        </w:rPr>
        <w:t>18</w:t>
      </w:r>
      <w:r w:rsidRPr="00891286">
        <w:rPr>
          <w:rFonts w:ascii="Arial" w:hAnsi="Arial" w:cs="Arial"/>
          <w:sz w:val="32"/>
          <w:szCs w:val="32"/>
          <w:rtl/>
        </w:rPr>
        <w:t xml:space="preserve"> سنة لهم حق التصويت على الحزب الذي يرغبون في التصويت عليه.</w:t>
      </w:r>
      <w:r w:rsidR="00EC59BF" w:rsidRPr="00641A7C">
        <w:rPr>
          <w:rFonts w:ascii="Arial" w:hAnsi="Arial" w:cs="Arial"/>
          <w:noProof/>
          <w:sz w:val="24"/>
          <w:szCs w:val="24"/>
          <w:lang w:val="ru-RU" w:eastAsia="ru-RU"/>
        </w:rPr>
        <w:drawing>
          <wp:inline distT="0" distB="0" distL="0" distR="0" wp14:anchorId="69133D7B" wp14:editId="7CC89744">
            <wp:extent cx="5731670" cy="1342823"/>
            <wp:effectExtent l="19050" t="19050" r="21590" b="10160"/>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85776" cy="1355499"/>
                    </a:xfrm>
                    <a:prstGeom prst="rect">
                      <a:avLst/>
                    </a:prstGeom>
                    <a:ln>
                      <a:solidFill>
                        <a:schemeClr val="tx1"/>
                      </a:solidFill>
                    </a:ln>
                  </pic:spPr>
                </pic:pic>
              </a:graphicData>
            </a:graphic>
          </wp:inline>
        </w:drawing>
      </w:r>
    </w:p>
    <w:p w14:paraId="198DDCEE" w14:textId="3FAA7B30" w:rsidR="00056458" w:rsidRPr="00B64D3C" w:rsidRDefault="00EC4295" w:rsidP="00EC4295">
      <w:pPr>
        <w:pStyle w:val="Bildetekst"/>
      </w:pPr>
      <w:r w:rsidRPr="00B64D3C">
        <w:t>Illustrasjon: Adobe Stock Mst3r.</w:t>
      </w:r>
    </w:p>
    <w:p w14:paraId="721BE5C0" w14:textId="23013CBE" w:rsidR="00BC315A" w:rsidRPr="00891286" w:rsidRDefault="00446009" w:rsidP="32BE0FDD">
      <w:pPr>
        <w:pStyle w:val="Bildetekst"/>
        <w:bidi/>
        <w:rPr>
          <w:rFonts w:ascii="Arial" w:hAnsi="Arial" w:cs="Arial"/>
          <w:b/>
          <w:bCs/>
          <w:sz w:val="40"/>
          <w:szCs w:val="40"/>
        </w:rPr>
      </w:pPr>
      <w:r w:rsidRPr="00891286">
        <w:rPr>
          <w:rStyle w:val="Overskrift1Tegn"/>
          <w:rFonts w:ascii="Arial" w:eastAsia="Arial" w:hAnsi="Arial" w:cs="Arial"/>
          <w:b/>
          <w:bCs/>
          <w:i w:val="0"/>
          <w:iCs w:val="0"/>
          <w:color w:val="auto"/>
          <w:sz w:val="40"/>
          <w:szCs w:val="40"/>
          <w:rtl/>
        </w:rPr>
        <w:lastRenderedPageBreak/>
        <w:t>حرية الرأي</w:t>
      </w:r>
    </w:p>
    <w:p w14:paraId="295ACBF5" w14:textId="3BBCD89E" w:rsidR="00446009" w:rsidRPr="00891286" w:rsidRDefault="00446009" w:rsidP="00097806">
      <w:pPr>
        <w:bidi/>
        <w:spacing w:line="360" w:lineRule="auto"/>
        <w:rPr>
          <w:rFonts w:ascii="Arial" w:hAnsi="Arial" w:cs="Arial"/>
          <w:sz w:val="32"/>
          <w:szCs w:val="32"/>
        </w:rPr>
      </w:pPr>
      <w:r w:rsidRPr="00891286">
        <w:rPr>
          <w:rFonts w:ascii="Arial" w:hAnsi="Arial" w:cs="Arial"/>
          <w:sz w:val="32"/>
          <w:szCs w:val="32"/>
          <w:rtl/>
        </w:rPr>
        <w:t>في النظام الديموقراطي، تعتبر حرية الرأي شيئ أساسي فالكل له الحق في التعبير عن رأيه بشتى الوسائل دون أن يتعرض لمسائلة أو محاكمة، ويتم ترسيخ هذا المبدأ لدى الأطفال منذ نعومة أظافرهم، وكلما كبروا صار رأيهم معتبرا</w:t>
      </w:r>
      <w:r w:rsidRPr="00891286">
        <w:rPr>
          <w:rFonts w:ascii="Arial" w:hAnsi="Arial" w:cs="Arial"/>
          <w:sz w:val="32"/>
          <w:szCs w:val="32"/>
        </w:rPr>
        <w:t>.</w:t>
      </w:r>
      <w:r w:rsidR="00C07268">
        <w:rPr>
          <w:rFonts w:ascii="Arial" w:hAnsi="Arial" w:cs="Arial"/>
          <w:sz w:val="32"/>
          <w:szCs w:val="32"/>
        </w:rPr>
        <w:br/>
      </w:r>
    </w:p>
    <w:p w14:paraId="2CCECBD2" w14:textId="20B1BD11" w:rsidR="006D505D" w:rsidRPr="00891286" w:rsidRDefault="006D505D" w:rsidP="00B64D3C">
      <w:pPr>
        <w:pStyle w:val="Overskrift1"/>
        <w:bidi/>
        <w:spacing w:line="360" w:lineRule="auto"/>
        <w:rPr>
          <w:rFonts w:ascii="Arial" w:eastAsia="Arial" w:hAnsi="Arial" w:cs="Arial"/>
          <w:b/>
          <w:bCs/>
          <w:color w:val="auto"/>
          <w:sz w:val="40"/>
          <w:szCs w:val="40"/>
        </w:rPr>
      </w:pPr>
      <w:r w:rsidRPr="00891286">
        <w:rPr>
          <w:rFonts w:ascii="Arial" w:eastAsia="Arial" w:hAnsi="Arial" w:cs="Arial"/>
          <w:b/>
          <w:bCs/>
          <w:color w:val="auto"/>
          <w:sz w:val="40"/>
          <w:szCs w:val="40"/>
          <w:rtl/>
        </w:rPr>
        <w:t>الديموقراطية ـ حرية الإعلام</w:t>
      </w:r>
    </w:p>
    <w:p w14:paraId="0B3398C9" w14:textId="10D6C26A" w:rsidR="00C64DF0" w:rsidRPr="00EC4295" w:rsidRDefault="006D505D" w:rsidP="00EC4295">
      <w:pPr>
        <w:bidi/>
        <w:spacing w:line="360" w:lineRule="auto"/>
        <w:rPr>
          <w:rFonts w:ascii="Arial" w:hAnsi="Arial" w:cs="Arial"/>
          <w:sz w:val="32"/>
          <w:szCs w:val="32"/>
        </w:rPr>
      </w:pPr>
      <w:r w:rsidRPr="00891286">
        <w:rPr>
          <w:rFonts w:ascii="Arial" w:hAnsi="Arial" w:cs="Arial"/>
          <w:sz w:val="32"/>
          <w:szCs w:val="32"/>
          <w:rtl/>
        </w:rPr>
        <w:t>في الدول الديموقراطية يقوم الإعلام بفسح المجال بعرض مختلف الآراء. الأحزاب السياسية في النرويج تستعمل وسائل الإعلام المختلفة لعرض توجهاتها وبرامجها والدعاية لمرشحيها أثناء الحملات الإنتخابية. ويمكن للشعب الإطلاع على برامجها من خلال التلفزيون، الجرائد، الراديو وأيضا مواقع الإنترتيت والتواصل الإجتماعي، والمشاركة في هذه الحوارات.</w:t>
      </w:r>
    </w:p>
    <w:p w14:paraId="66B36FB8" w14:textId="77777777" w:rsidR="00EC4295" w:rsidRDefault="00E51AA9" w:rsidP="00EC4295">
      <w:pPr>
        <w:keepNext/>
      </w:pPr>
      <w:r w:rsidRPr="00641A7C">
        <w:rPr>
          <w:noProof/>
          <w:sz w:val="24"/>
          <w:szCs w:val="24"/>
          <w:lang w:val="ru-RU" w:eastAsia="ru-RU"/>
        </w:rPr>
        <w:drawing>
          <wp:inline distT="0" distB="0" distL="0" distR="0" wp14:anchorId="7BF25D72" wp14:editId="44C94F69">
            <wp:extent cx="5720495" cy="2257425"/>
            <wp:effectExtent l="19050" t="19050" r="13970" b="9525"/>
            <wp:docPr id="2" name="Bilde 2"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397386B9" w14:textId="7AEA8823" w:rsidR="00EC4295" w:rsidRPr="009F0922" w:rsidRDefault="00EC4295" w:rsidP="00EC4295">
      <w:pPr>
        <w:pStyle w:val="Bildetekst"/>
        <w:rPr>
          <w:sz w:val="32"/>
          <w:szCs w:val="32"/>
        </w:rPr>
      </w:pPr>
      <w:r w:rsidRPr="009F0922">
        <w:t xml:space="preserve">Illustrasjon: Adobe Stock </w:t>
      </w:r>
      <w:proofErr w:type="spellStart"/>
      <w:r w:rsidRPr="009F0922">
        <w:t>MicroOne</w:t>
      </w:r>
      <w:proofErr w:type="spellEnd"/>
      <w:r w:rsidRPr="009F0922">
        <w:t>.</w:t>
      </w:r>
      <w:r w:rsidR="00D56A9A" w:rsidRPr="009F0922">
        <w:rPr>
          <w:sz w:val="32"/>
          <w:szCs w:val="32"/>
        </w:rPr>
        <w:br/>
      </w:r>
    </w:p>
    <w:p w14:paraId="054AFDB2" w14:textId="0B7BBD5A" w:rsidR="006D505D" w:rsidRPr="00891286" w:rsidRDefault="006D505D" w:rsidP="006A1D21">
      <w:pPr>
        <w:pStyle w:val="Overskrift1"/>
        <w:bidi/>
        <w:spacing w:line="360" w:lineRule="auto"/>
        <w:rPr>
          <w:rFonts w:ascii="Arial" w:eastAsia="Arial" w:hAnsi="Arial" w:cs="Arial"/>
          <w:b/>
          <w:bCs/>
          <w:color w:val="auto"/>
          <w:sz w:val="40"/>
          <w:szCs w:val="40"/>
          <w:rtl/>
        </w:rPr>
      </w:pPr>
      <w:r w:rsidRPr="00891286">
        <w:rPr>
          <w:rFonts w:ascii="Arial" w:eastAsia="Arial" w:hAnsi="Arial" w:cs="Arial"/>
          <w:b/>
          <w:bCs/>
          <w:color w:val="auto"/>
          <w:sz w:val="40"/>
          <w:szCs w:val="40"/>
          <w:rtl/>
        </w:rPr>
        <w:t>الدكتاتورية ـ الأقلية تحكم</w:t>
      </w:r>
    </w:p>
    <w:p w14:paraId="2A61EA10" w14:textId="77777777" w:rsidR="006D505D" w:rsidRPr="00891286" w:rsidRDefault="006D505D" w:rsidP="02416347">
      <w:pPr>
        <w:bidi/>
        <w:spacing w:line="360" w:lineRule="auto"/>
        <w:rPr>
          <w:rFonts w:ascii="Arial" w:hAnsi="Arial" w:cs="Arial"/>
          <w:sz w:val="32"/>
          <w:szCs w:val="32"/>
          <w:rtl/>
        </w:rPr>
      </w:pPr>
      <w:r w:rsidRPr="00891286">
        <w:rPr>
          <w:rFonts w:ascii="Arial" w:hAnsi="Arial" w:cs="Arial"/>
          <w:sz w:val="32"/>
          <w:szCs w:val="32"/>
          <w:rtl/>
        </w:rPr>
        <w:t xml:space="preserve">بعض الدول تحكمها أنظمة دكتاتورية، وفي النظام الدكتاتوري هناك فقط شخص أو عدد قليل من لهم السلطة ويتحكمون في مصير الشعب. وليس لأي أحد الحق في الإعتراض </w:t>
      </w:r>
      <w:r w:rsidRPr="00891286">
        <w:rPr>
          <w:rFonts w:ascii="Arial" w:hAnsi="Arial" w:cs="Arial"/>
          <w:sz w:val="32"/>
          <w:szCs w:val="32"/>
          <w:rtl/>
        </w:rPr>
        <w:lastRenderedPageBreak/>
        <w:t>على سياستهم، ومن يعارضهم قد يتعرض إلى المتابعة و السجن ، والبعض يتم تصفيته جسديا بسبب رأيه المخالف.</w:t>
      </w:r>
    </w:p>
    <w:p w14:paraId="095D3BE3" w14:textId="77777777" w:rsidR="006D505D" w:rsidRPr="00891286" w:rsidRDefault="006D505D" w:rsidP="02416347">
      <w:pPr>
        <w:bidi/>
        <w:spacing w:line="360" w:lineRule="auto"/>
        <w:rPr>
          <w:rFonts w:ascii="Arial" w:eastAsia="Calibri" w:hAnsi="Arial" w:cs="Arial"/>
          <w:sz w:val="32"/>
          <w:szCs w:val="32"/>
          <w:lang w:bidi="ar"/>
        </w:rPr>
      </w:pPr>
      <w:r w:rsidRPr="00891286">
        <w:rPr>
          <w:rFonts w:ascii="Arial" w:hAnsi="Arial" w:cs="Arial"/>
          <w:sz w:val="32"/>
          <w:szCs w:val="32"/>
          <w:rtl/>
        </w:rPr>
        <w:t>شيئ طبيعي أن توصف الأنظمة الديكتاتورية المختلفة بأنها</w:t>
      </w:r>
      <w:r w:rsidRPr="00891286">
        <w:rPr>
          <w:rFonts w:ascii="Arial" w:eastAsia="Calibri" w:hAnsi="Arial" w:cs="Arial"/>
          <w:sz w:val="32"/>
          <w:szCs w:val="32"/>
          <w:rtl/>
        </w:rPr>
        <w:t xml:space="preserve"> شكل من أشكال الحكم المطلق حيث تكون سلطات الحكم محصورة في شخص واحد</w:t>
      </w:r>
      <w:r w:rsidRPr="00891286">
        <w:rPr>
          <w:rFonts w:ascii="Arial" w:eastAsia="Calibri" w:hAnsi="Arial" w:cs="Arial"/>
          <w:sz w:val="32"/>
          <w:szCs w:val="32"/>
          <w:rtl/>
          <w:lang w:bidi="ar"/>
        </w:rPr>
        <w:t xml:space="preserve"> </w:t>
      </w:r>
      <w:r w:rsidRPr="00891286">
        <w:rPr>
          <w:rFonts w:ascii="Arial" w:eastAsia="Calibri" w:hAnsi="Arial" w:cs="Arial"/>
          <w:sz w:val="32"/>
          <w:szCs w:val="32"/>
          <w:rtl/>
        </w:rPr>
        <w:t>أو مجموعة معينة</w:t>
      </w:r>
      <w:r w:rsidRPr="00891286">
        <w:rPr>
          <w:rFonts w:ascii="Arial" w:eastAsia="Calibri" w:hAnsi="Arial" w:cs="Arial"/>
          <w:sz w:val="32"/>
          <w:szCs w:val="32"/>
          <w:rtl/>
          <w:lang w:bidi="ar"/>
        </w:rPr>
        <w:t>:</w:t>
      </w:r>
    </w:p>
    <w:p w14:paraId="58CF1F4C" w14:textId="77777777" w:rsidR="006D505D" w:rsidRDefault="006D505D" w:rsidP="00657A74">
      <w:pPr>
        <w:pStyle w:val="Listeavsnitt"/>
        <w:numPr>
          <w:ilvl w:val="0"/>
          <w:numId w:val="12"/>
        </w:numPr>
        <w:bidi/>
        <w:spacing w:line="360" w:lineRule="auto"/>
        <w:rPr>
          <w:rFonts w:ascii="Arial" w:eastAsia="Calibri" w:hAnsi="Arial" w:cs="Arial"/>
          <w:sz w:val="32"/>
          <w:szCs w:val="32"/>
          <w:rtl/>
          <w:lang w:bidi="ar"/>
        </w:rPr>
      </w:pPr>
      <w:r w:rsidRPr="00657A74">
        <w:rPr>
          <w:rFonts w:ascii="Arial" w:eastAsia="Calibri" w:hAnsi="Arial" w:cs="Arial"/>
          <w:sz w:val="32"/>
          <w:szCs w:val="32"/>
          <w:rtl/>
        </w:rPr>
        <w:t>إذا كانت السلطة محصورة في فرد فيطلق عليها الدكتاتور أو الفرد الحاكم تسمى أنظمة شمولية أو توقراطية مثل أدلوف هتلر في ألمانيا وستالين في الإتحاد السوفياتي أو فرانكو في إسبانيا.</w:t>
      </w:r>
      <w:r w:rsidRPr="00657A74">
        <w:rPr>
          <w:rFonts w:ascii="Arial" w:eastAsia="Calibri" w:hAnsi="Arial" w:cs="Arial"/>
          <w:sz w:val="32"/>
          <w:szCs w:val="32"/>
          <w:rtl/>
          <w:lang w:bidi="ar"/>
        </w:rPr>
        <w:t xml:space="preserve"> </w:t>
      </w:r>
    </w:p>
    <w:p w14:paraId="423BB56C" w14:textId="0EAF5377" w:rsidR="00BD54AE" w:rsidRPr="00CA4E68" w:rsidRDefault="006D505D" w:rsidP="00CA4E68">
      <w:pPr>
        <w:pStyle w:val="Listeavsnitt"/>
        <w:numPr>
          <w:ilvl w:val="0"/>
          <w:numId w:val="12"/>
        </w:numPr>
        <w:bidi/>
        <w:spacing w:line="360" w:lineRule="auto"/>
        <w:rPr>
          <w:rFonts w:ascii="Arial" w:eastAsia="Calibri" w:hAnsi="Arial" w:cs="Arial"/>
          <w:sz w:val="32"/>
          <w:szCs w:val="32"/>
          <w:lang w:bidi="ar"/>
        </w:rPr>
      </w:pPr>
      <w:r w:rsidRPr="00CA4E68">
        <w:rPr>
          <w:rFonts w:ascii="Arial" w:eastAsia="Calibri" w:hAnsi="Arial" w:cs="Arial"/>
          <w:sz w:val="32"/>
          <w:szCs w:val="32"/>
          <w:rtl/>
        </w:rPr>
        <w:t>إذا كانت السلطة بيد مجموعة أو حزب  واحد ولا تسمح لأي أحزاب سياسية ولا أي نوع من المعارضة وتعمل جاهدة لتنظيم كل مظاهر الحياة الاجتماعية والثقافية وتضع معاييرا للأخلاق وفق توجهات الحزب. يمكن للمرء أن يتحدث عن دكتاتورية جماعية أو حكم الأقلية ، كما هو الحال في العديد من الدول التي يحكمها الطغمة العسكرية وحزب واحد.</w:t>
      </w:r>
      <w:r>
        <w:br/>
      </w:r>
    </w:p>
    <w:p w14:paraId="5BA84ADF" w14:textId="77777777" w:rsidR="006D505D" w:rsidRPr="00891286" w:rsidRDefault="006D505D" w:rsidP="32BE0FDD">
      <w:pPr>
        <w:pStyle w:val="Overskrift1"/>
        <w:bidi/>
        <w:spacing w:line="360" w:lineRule="auto"/>
        <w:rPr>
          <w:rFonts w:ascii="Arial" w:eastAsia="Arial" w:hAnsi="Arial" w:cs="Arial"/>
          <w:b/>
          <w:bCs/>
          <w:color w:val="auto"/>
          <w:sz w:val="40"/>
          <w:szCs w:val="40"/>
        </w:rPr>
      </w:pPr>
      <w:r w:rsidRPr="00891286">
        <w:rPr>
          <w:rFonts w:ascii="Arial" w:eastAsia="Arial" w:hAnsi="Arial" w:cs="Arial"/>
          <w:b/>
          <w:bCs/>
          <w:color w:val="auto"/>
          <w:sz w:val="40"/>
          <w:szCs w:val="40"/>
          <w:rtl/>
        </w:rPr>
        <w:t>الدكتاتورية ـ لايسمع إلا صوت واحد</w:t>
      </w:r>
    </w:p>
    <w:p w14:paraId="3659A78C" w14:textId="77777777" w:rsidR="006D505D" w:rsidRPr="00891286" w:rsidRDefault="006D505D" w:rsidP="02416347">
      <w:pPr>
        <w:bidi/>
        <w:spacing w:line="360" w:lineRule="auto"/>
        <w:rPr>
          <w:rFonts w:ascii="Arial" w:hAnsi="Arial" w:cs="Arial"/>
          <w:sz w:val="32"/>
          <w:szCs w:val="32"/>
          <w:rtl/>
        </w:rPr>
      </w:pPr>
      <w:r w:rsidRPr="00891286">
        <w:rPr>
          <w:rFonts w:ascii="Arial" w:hAnsi="Arial" w:cs="Arial"/>
          <w:sz w:val="32"/>
          <w:szCs w:val="32"/>
          <w:rtl/>
        </w:rPr>
        <w:t>في الدول التي تحكمها أنظمة ديكتاتورية تقوم السلطات بمراقبة وسائل الإعلام. وتصبح الإذاعة والتلفزيون والجرائد أبواقا للنطام لاتسمع الشعب إلا مايريده النظام. لايسمح بالتعبير الحرفلايسمح بكتابة أو قول مايخالف رأي السلطة. الدولة تراقب كل شيئ.</w:t>
      </w:r>
    </w:p>
    <w:sectPr w:rsidR="006D505D" w:rsidRPr="00891286">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03A50" w14:textId="77777777" w:rsidR="00336346" w:rsidRDefault="00336346" w:rsidP="000E00AD">
      <w:pPr>
        <w:spacing w:after="0" w:line="240" w:lineRule="auto"/>
      </w:pPr>
      <w:r>
        <w:separator/>
      </w:r>
    </w:p>
  </w:endnote>
  <w:endnote w:type="continuationSeparator" w:id="0">
    <w:p w14:paraId="4A0C6075" w14:textId="77777777" w:rsidR="00336346" w:rsidRDefault="00336346" w:rsidP="000E00AD">
      <w:pPr>
        <w:spacing w:after="0" w:line="240" w:lineRule="auto"/>
      </w:pPr>
      <w:r>
        <w:continuationSeparator/>
      </w:r>
    </w:p>
  </w:endnote>
  <w:endnote w:type="continuationNotice" w:id="1">
    <w:p w14:paraId="5DE54009" w14:textId="77777777" w:rsidR="00336346" w:rsidRDefault="00336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Content>
      <w:p w14:paraId="2CD27B1F" w14:textId="77777777" w:rsidR="00336346" w:rsidRDefault="00336346" w:rsidP="000D1AE7">
        <w:pPr>
          <w:pStyle w:val="Bunntekst"/>
          <w:jc w:val="center"/>
        </w:pPr>
        <w:r>
          <w:t>Nasjonalt senter for flerkulturell opplæring – morsmal.no</w:t>
        </w:r>
      </w:p>
      <w:p w14:paraId="2166B45A" w14:textId="21CA2C3B" w:rsidR="00336346" w:rsidRDefault="00336346">
        <w:pPr>
          <w:pStyle w:val="Bunntekst"/>
          <w:jc w:val="right"/>
        </w:pPr>
        <w:r>
          <w:fldChar w:fldCharType="begin"/>
        </w:r>
        <w:r>
          <w:instrText>PAGE   \* MERGEFORMAT</w:instrText>
        </w:r>
        <w:r>
          <w:fldChar w:fldCharType="separate"/>
        </w:r>
        <w:r>
          <w:rPr>
            <w:noProof/>
          </w:rPr>
          <w:t>2</w:t>
        </w:r>
        <w:r>
          <w:fldChar w:fldCharType="end"/>
        </w:r>
      </w:p>
    </w:sdtContent>
  </w:sdt>
  <w:p w14:paraId="7C219751" w14:textId="75F5579A" w:rsidR="00336346" w:rsidRDefault="00336346" w:rsidP="009D4A7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CB3A8" w14:textId="77777777" w:rsidR="00336346" w:rsidRDefault="00336346" w:rsidP="000E00AD">
      <w:pPr>
        <w:spacing w:after="0" w:line="240" w:lineRule="auto"/>
      </w:pPr>
      <w:r>
        <w:separator/>
      </w:r>
    </w:p>
  </w:footnote>
  <w:footnote w:type="continuationSeparator" w:id="0">
    <w:p w14:paraId="4A296CC7" w14:textId="77777777" w:rsidR="00336346" w:rsidRDefault="00336346" w:rsidP="000E00AD">
      <w:pPr>
        <w:spacing w:after="0" w:line="240" w:lineRule="auto"/>
      </w:pPr>
      <w:r>
        <w:continuationSeparator/>
      </w:r>
    </w:p>
  </w:footnote>
  <w:footnote w:type="continuationNotice" w:id="1">
    <w:p w14:paraId="30EC4294" w14:textId="77777777" w:rsidR="00336346" w:rsidRDefault="00336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6E043E5E" w:rsidR="00336346" w:rsidRDefault="00336346">
    <w:pPr>
      <w:pStyle w:val="Topptekst"/>
    </w:pPr>
    <w:r>
      <w:t>Demokrati og diktatur – arabisk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2548"/>
    <w:multiLevelType w:val="hybridMultilevel"/>
    <w:tmpl w:val="115E8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3C51157"/>
    <w:multiLevelType w:val="hybridMultilevel"/>
    <w:tmpl w:val="D2BE45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25A1EC6"/>
    <w:multiLevelType w:val="hybridMultilevel"/>
    <w:tmpl w:val="B71886A6"/>
    <w:lvl w:ilvl="0" w:tplc="65223ADE">
      <w:start w:val="1"/>
      <w:numFmt w:val="bullet"/>
      <w:lvlText w:val=""/>
      <w:lvlJc w:val="left"/>
      <w:pPr>
        <w:tabs>
          <w:tab w:val="num" w:pos="720"/>
        </w:tabs>
        <w:ind w:left="720" w:hanging="360"/>
      </w:pPr>
      <w:rPr>
        <w:rFonts w:ascii="Symbol" w:hAnsi="Symbol" w:hint="default"/>
        <w:sz w:val="20"/>
      </w:rPr>
    </w:lvl>
    <w:lvl w:ilvl="1" w:tplc="DA20AADA" w:tentative="1">
      <w:start w:val="1"/>
      <w:numFmt w:val="bullet"/>
      <w:lvlText w:val="o"/>
      <w:lvlJc w:val="left"/>
      <w:pPr>
        <w:tabs>
          <w:tab w:val="num" w:pos="1440"/>
        </w:tabs>
        <w:ind w:left="1440" w:hanging="360"/>
      </w:pPr>
      <w:rPr>
        <w:rFonts w:ascii="Courier New" w:hAnsi="Courier New" w:hint="default"/>
        <w:sz w:val="20"/>
      </w:rPr>
    </w:lvl>
    <w:lvl w:ilvl="2" w:tplc="D71CD75E" w:tentative="1">
      <w:start w:val="1"/>
      <w:numFmt w:val="bullet"/>
      <w:lvlText w:val=""/>
      <w:lvlJc w:val="left"/>
      <w:pPr>
        <w:tabs>
          <w:tab w:val="num" w:pos="2160"/>
        </w:tabs>
        <w:ind w:left="2160" w:hanging="360"/>
      </w:pPr>
      <w:rPr>
        <w:rFonts w:ascii="Wingdings" w:hAnsi="Wingdings" w:hint="default"/>
        <w:sz w:val="20"/>
      </w:rPr>
    </w:lvl>
    <w:lvl w:ilvl="3" w:tplc="D430EBF8" w:tentative="1">
      <w:start w:val="1"/>
      <w:numFmt w:val="bullet"/>
      <w:lvlText w:val=""/>
      <w:lvlJc w:val="left"/>
      <w:pPr>
        <w:tabs>
          <w:tab w:val="num" w:pos="2880"/>
        </w:tabs>
        <w:ind w:left="2880" w:hanging="360"/>
      </w:pPr>
      <w:rPr>
        <w:rFonts w:ascii="Wingdings" w:hAnsi="Wingdings" w:hint="default"/>
        <w:sz w:val="20"/>
      </w:rPr>
    </w:lvl>
    <w:lvl w:ilvl="4" w:tplc="2E12E9F0" w:tentative="1">
      <w:start w:val="1"/>
      <w:numFmt w:val="bullet"/>
      <w:lvlText w:val=""/>
      <w:lvlJc w:val="left"/>
      <w:pPr>
        <w:tabs>
          <w:tab w:val="num" w:pos="3600"/>
        </w:tabs>
        <w:ind w:left="3600" w:hanging="360"/>
      </w:pPr>
      <w:rPr>
        <w:rFonts w:ascii="Wingdings" w:hAnsi="Wingdings" w:hint="default"/>
        <w:sz w:val="20"/>
      </w:rPr>
    </w:lvl>
    <w:lvl w:ilvl="5" w:tplc="562AE5F8" w:tentative="1">
      <w:start w:val="1"/>
      <w:numFmt w:val="bullet"/>
      <w:lvlText w:val=""/>
      <w:lvlJc w:val="left"/>
      <w:pPr>
        <w:tabs>
          <w:tab w:val="num" w:pos="4320"/>
        </w:tabs>
        <w:ind w:left="4320" w:hanging="360"/>
      </w:pPr>
      <w:rPr>
        <w:rFonts w:ascii="Wingdings" w:hAnsi="Wingdings" w:hint="default"/>
        <w:sz w:val="20"/>
      </w:rPr>
    </w:lvl>
    <w:lvl w:ilvl="6" w:tplc="098EEBD6" w:tentative="1">
      <w:start w:val="1"/>
      <w:numFmt w:val="bullet"/>
      <w:lvlText w:val=""/>
      <w:lvlJc w:val="left"/>
      <w:pPr>
        <w:tabs>
          <w:tab w:val="num" w:pos="5040"/>
        </w:tabs>
        <w:ind w:left="5040" w:hanging="360"/>
      </w:pPr>
      <w:rPr>
        <w:rFonts w:ascii="Wingdings" w:hAnsi="Wingdings" w:hint="default"/>
        <w:sz w:val="20"/>
      </w:rPr>
    </w:lvl>
    <w:lvl w:ilvl="7" w:tplc="FD707584" w:tentative="1">
      <w:start w:val="1"/>
      <w:numFmt w:val="bullet"/>
      <w:lvlText w:val=""/>
      <w:lvlJc w:val="left"/>
      <w:pPr>
        <w:tabs>
          <w:tab w:val="num" w:pos="5760"/>
        </w:tabs>
        <w:ind w:left="5760" w:hanging="360"/>
      </w:pPr>
      <w:rPr>
        <w:rFonts w:ascii="Wingdings" w:hAnsi="Wingdings" w:hint="default"/>
        <w:sz w:val="20"/>
      </w:rPr>
    </w:lvl>
    <w:lvl w:ilvl="8" w:tplc="D4D4445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7"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1735043"/>
    <w:multiLevelType w:val="hybridMultilevel"/>
    <w:tmpl w:val="CEE22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6EC0173"/>
    <w:multiLevelType w:val="hybridMultilevel"/>
    <w:tmpl w:val="CFD82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11"/>
  </w:num>
  <w:num w:numId="5">
    <w:abstractNumId w:val="4"/>
  </w:num>
  <w:num w:numId="6">
    <w:abstractNumId w:val="5"/>
  </w:num>
  <w:num w:numId="7">
    <w:abstractNumId w:val="7"/>
  </w:num>
  <w:num w:numId="8">
    <w:abstractNumId w:val="2"/>
  </w:num>
  <w:num w:numId="9">
    <w:abstractNumId w:val="8"/>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ED3"/>
    <w:rsid w:val="00001F92"/>
    <w:rsid w:val="0000294C"/>
    <w:rsid w:val="0002197A"/>
    <w:rsid w:val="00031D3D"/>
    <w:rsid w:val="00056458"/>
    <w:rsid w:val="00056C97"/>
    <w:rsid w:val="00063DC5"/>
    <w:rsid w:val="00097806"/>
    <w:rsid w:val="000A407D"/>
    <w:rsid w:val="000D1AE7"/>
    <w:rsid w:val="000E00AD"/>
    <w:rsid w:val="000F44D4"/>
    <w:rsid w:val="00101714"/>
    <w:rsid w:val="00113DDB"/>
    <w:rsid w:val="0011530B"/>
    <w:rsid w:val="00162C1B"/>
    <w:rsid w:val="001A12ED"/>
    <w:rsid w:val="001B4469"/>
    <w:rsid w:val="001C1B95"/>
    <w:rsid w:val="001C7577"/>
    <w:rsid w:val="00211442"/>
    <w:rsid w:val="002203CB"/>
    <w:rsid w:val="0022256D"/>
    <w:rsid w:val="0025096C"/>
    <w:rsid w:val="0025135D"/>
    <w:rsid w:val="00261A21"/>
    <w:rsid w:val="002722D6"/>
    <w:rsid w:val="00281F00"/>
    <w:rsid w:val="00290ED3"/>
    <w:rsid w:val="002C2B35"/>
    <w:rsid w:val="0032135D"/>
    <w:rsid w:val="00336346"/>
    <w:rsid w:val="00342E3F"/>
    <w:rsid w:val="00357F1B"/>
    <w:rsid w:val="003C55A0"/>
    <w:rsid w:val="003F5E82"/>
    <w:rsid w:val="00440FEA"/>
    <w:rsid w:val="00446009"/>
    <w:rsid w:val="0048515B"/>
    <w:rsid w:val="00487D9A"/>
    <w:rsid w:val="00493AA0"/>
    <w:rsid w:val="004D4881"/>
    <w:rsid w:val="004D69FB"/>
    <w:rsid w:val="00502BE8"/>
    <w:rsid w:val="00505EDB"/>
    <w:rsid w:val="00540D00"/>
    <w:rsid w:val="005437CB"/>
    <w:rsid w:val="005543B2"/>
    <w:rsid w:val="00554DCF"/>
    <w:rsid w:val="00561027"/>
    <w:rsid w:val="00564E1C"/>
    <w:rsid w:val="00581C4C"/>
    <w:rsid w:val="00597B9D"/>
    <w:rsid w:val="005A2451"/>
    <w:rsid w:val="005B491A"/>
    <w:rsid w:val="005B4951"/>
    <w:rsid w:val="005E52E0"/>
    <w:rsid w:val="005E7EB5"/>
    <w:rsid w:val="005F037A"/>
    <w:rsid w:val="005F6102"/>
    <w:rsid w:val="00623270"/>
    <w:rsid w:val="00636D43"/>
    <w:rsid w:val="00641A7C"/>
    <w:rsid w:val="00657A74"/>
    <w:rsid w:val="006679B3"/>
    <w:rsid w:val="006772AC"/>
    <w:rsid w:val="006A1D21"/>
    <w:rsid w:val="006D505D"/>
    <w:rsid w:val="006D753E"/>
    <w:rsid w:val="006F1652"/>
    <w:rsid w:val="006F5A03"/>
    <w:rsid w:val="007044BE"/>
    <w:rsid w:val="007112AF"/>
    <w:rsid w:val="0071480D"/>
    <w:rsid w:val="00776FD0"/>
    <w:rsid w:val="00777688"/>
    <w:rsid w:val="00781072"/>
    <w:rsid w:val="007840EF"/>
    <w:rsid w:val="007878E8"/>
    <w:rsid w:val="0079161E"/>
    <w:rsid w:val="007E7196"/>
    <w:rsid w:val="007F2515"/>
    <w:rsid w:val="007F5AD8"/>
    <w:rsid w:val="007F666A"/>
    <w:rsid w:val="008128FD"/>
    <w:rsid w:val="00815BEA"/>
    <w:rsid w:val="00816FCF"/>
    <w:rsid w:val="00820A05"/>
    <w:rsid w:val="00864E17"/>
    <w:rsid w:val="008654F3"/>
    <w:rsid w:val="008772A0"/>
    <w:rsid w:val="00891286"/>
    <w:rsid w:val="008E154F"/>
    <w:rsid w:val="009115DA"/>
    <w:rsid w:val="0091451A"/>
    <w:rsid w:val="0093389A"/>
    <w:rsid w:val="0093676C"/>
    <w:rsid w:val="00943853"/>
    <w:rsid w:val="00947112"/>
    <w:rsid w:val="00980239"/>
    <w:rsid w:val="00985244"/>
    <w:rsid w:val="009A6106"/>
    <w:rsid w:val="009D4A75"/>
    <w:rsid w:val="009F0922"/>
    <w:rsid w:val="00A00038"/>
    <w:rsid w:val="00A01392"/>
    <w:rsid w:val="00A22CA8"/>
    <w:rsid w:val="00A42C35"/>
    <w:rsid w:val="00A44A1D"/>
    <w:rsid w:val="00A83529"/>
    <w:rsid w:val="00A908F7"/>
    <w:rsid w:val="00A909B9"/>
    <w:rsid w:val="00AA5053"/>
    <w:rsid w:val="00AC2DB8"/>
    <w:rsid w:val="00AC33BC"/>
    <w:rsid w:val="00AD1E6D"/>
    <w:rsid w:val="00AE4AD4"/>
    <w:rsid w:val="00B0543C"/>
    <w:rsid w:val="00B14BA3"/>
    <w:rsid w:val="00B51F0C"/>
    <w:rsid w:val="00B64D3C"/>
    <w:rsid w:val="00B81205"/>
    <w:rsid w:val="00B9656A"/>
    <w:rsid w:val="00BB1018"/>
    <w:rsid w:val="00BB7441"/>
    <w:rsid w:val="00BC315A"/>
    <w:rsid w:val="00BD54AE"/>
    <w:rsid w:val="00C07268"/>
    <w:rsid w:val="00C1437E"/>
    <w:rsid w:val="00C14621"/>
    <w:rsid w:val="00C35A4D"/>
    <w:rsid w:val="00C42739"/>
    <w:rsid w:val="00C64DF0"/>
    <w:rsid w:val="00C66AEA"/>
    <w:rsid w:val="00C95486"/>
    <w:rsid w:val="00CA4C82"/>
    <w:rsid w:val="00CA4E68"/>
    <w:rsid w:val="00CE7644"/>
    <w:rsid w:val="00D01AA0"/>
    <w:rsid w:val="00D30D4F"/>
    <w:rsid w:val="00D3215D"/>
    <w:rsid w:val="00D410E9"/>
    <w:rsid w:val="00D56A9A"/>
    <w:rsid w:val="00D92941"/>
    <w:rsid w:val="00DA5115"/>
    <w:rsid w:val="00DC6F61"/>
    <w:rsid w:val="00DE053A"/>
    <w:rsid w:val="00E43358"/>
    <w:rsid w:val="00E51AA9"/>
    <w:rsid w:val="00E60F18"/>
    <w:rsid w:val="00E642E9"/>
    <w:rsid w:val="00E82807"/>
    <w:rsid w:val="00E90371"/>
    <w:rsid w:val="00EA74CC"/>
    <w:rsid w:val="00EC3DDC"/>
    <w:rsid w:val="00EC4295"/>
    <w:rsid w:val="00EC59BF"/>
    <w:rsid w:val="00EE232A"/>
    <w:rsid w:val="00EF4D9B"/>
    <w:rsid w:val="00EF6329"/>
    <w:rsid w:val="00F140A6"/>
    <w:rsid w:val="00F50008"/>
    <w:rsid w:val="00F66220"/>
    <w:rsid w:val="00FB635D"/>
    <w:rsid w:val="00FD2715"/>
    <w:rsid w:val="02299006"/>
    <w:rsid w:val="02416347"/>
    <w:rsid w:val="05578453"/>
    <w:rsid w:val="07572ECF"/>
    <w:rsid w:val="07C0E9E7"/>
    <w:rsid w:val="13493871"/>
    <w:rsid w:val="1913BB23"/>
    <w:rsid w:val="1FD36F22"/>
    <w:rsid w:val="21C9A57C"/>
    <w:rsid w:val="2286C5D5"/>
    <w:rsid w:val="27C558AA"/>
    <w:rsid w:val="280A0E69"/>
    <w:rsid w:val="2A770BA5"/>
    <w:rsid w:val="2B8E42AB"/>
    <w:rsid w:val="30274479"/>
    <w:rsid w:val="302AD088"/>
    <w:rsid w:val="30440162"/>
    <w:rsid w:val="32BE0FDD"/>
    <w:rsid w:val="334BD350"/>
    <w:rsid w:val="3583D676"/>
    <w:rsid w:val="360B2CFB"/>
    <w:rsid w:val="38E5DD61"/>
    <w:rsid w:val="395D413B"/>
    <w:rsid w:val="3B74E26F"/>
    <w:rsid w:val="422212BF"/>
    <w:rsid w:val="446D7611"/>
    <w:rsid w:val="47E58AB4"/>
    <w:rsid w:val="486E636F"/>
    <w:rsid w:val="49EFC41E"/>
    <w:rsid w:val="4B726C22"/>
    <w:rsid w:val="4BD91826"/>
    <w:rsid w:val="4E50C7B1"/>
    <w:rsid w:val="50111428"/>
    <w:rsid w:val="56B04B91"/>
    <w:rsid w:val="57709BAC"/>
    <w:rsid w:val="583A5130"/>
    <w:rsid w:val="5D99AC59"/>
    <w:rsid w:val="5FE13365"/>
    <w:rsid w:val="63552FA6"/>
    <w:rsid w:val="6470C6CA"/>
    <w:rsid w:val="6828F60A"/>
    <w:rsid w:val="692B0F90"/>
    <w:rsid w:val="6A6FD5FC"/>
    <w:rsid w:val="6B677085"/>
    <w:rsid w:val="6C4605F1"/>
    <w:rsid w:val="6DFE80B3"/>
    <w:rsid w:val="734C2C5E"/>
    <w:rsid w:val="751B687D"/>
    <w:rsid w:val="779E7F83"/>
    <w:rsid w:val="7AFFBAD8"/>
    <w:rsid w:val="7B24323D"/>
    <w:rsid w:val="7B57FB5F"/>
    <w:rsid w:val="7DABBA84"/>
    <w:rsid w:val="7F76864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2001C"/>
  <w15:docId w15:val="{0D46040E-E11F-4F0B-95BA-BC493938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wikipedia.org/wiki/%D8%AF%D9%88%D9%84%D8%A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wikipedia.org/wiki/%D8%AD%D9%83%D9%88%D9%85%D8%A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2.xml><?xml version="1.0" encoding="utf-8"?>
<ds:datastoreItem xmlns:ds="http://schemas.openxmlformats.org/officeDocument/2006/customXml" ds:itemID="{BAC7B39D-F749-423B-9586-172A50D3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1D9A9-EE7E-4AF9-B12D-1BB1DD314667}">
  <ds:schemaRefs>
    <ds:schemaRef ds:uri="http://schemas.openxmlformats.org/officeDocument/2006/bibliography"/>
  </ds:schemaRefs>
</ds:datastoreItem>
</file>

<file path=customXml/itemProps4.xml><?xml version="1.0" encoding="utf-8"?>
<ds:datastoreItem xmlns:ds="http://schemas.openxmlformats.org/officeDocument/2006/customXml" ds:itemID="{41F5ADD7-9F69-40F4-9534-4214B98F06CC}">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bfee9aa4-ce94-4825-8021-0b9ed48ec273"/>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468</Words>
  <Characters>2671</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3133</CharactersWithSpaces>
  <SharedDoc>false</SharedDoc>
  <HLinks>
    <vt:vector size="12" baseType="variant">
      <vt:variant>
        <vt:i4>6422640</vt:i4>
      </vt:variant>
      <vt:variant>
        <vt:i4>3</vt:i4>
      </vt:variant>
      <vt:variant>
        <vt:i4>0</vt:i4>
      </vt:variant>
      <vt:variant>
        <vt:i4>5</vt:i4>
      </vt:variant>
      <vt:variant>
        <vt:lpwstr>https://ar.wikipedia.org/wiki/%D8%AF%D9%88%D9%84%D8%A9</vt:lpwstr>
      </vt:variant>
      <vt:variant>
        <vt:lpwstr/>
      </vt:variant>
      <vt:variant>
        <vt:i4>1245268</vt:i4>
      </vt:variant>
      <vt:variant>
        <vt:i4>0</vt:i4>
      </vt:variant>
      <vt:variant>
        <vt:i4>0</vt:i4>
      </vt:variant>
      <vt:variant>
        <vt:i4>5</vt:i4>
      </vt:variant>
      <vt:variant>
        <vt:lpwstr>https://ar.wikipedia.org/wiki/%D8%AD%D9%83%D9%88%D9%85%D8%A9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Kachanovskaia Daria</cp:lastModifiedBy>
  <cp:revision>39</cp:revision>
  <cp:lastPrinted>2020-11-23T10:41:00Z</cp:lastPrinted>
  <dcterms:created xsi:type="dcterms:W3CDTF">2020-11-07T16:22:00Z</dcterms:created>
  <dcterms:modified xsi:type="dcterms:W3CDTF">2020-11-23T10:41:00Z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