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2A1E" w14:textId="349DEEDA" w:rsidR="00352EA7" w:rsidRPr="00D31391" w:rsidRDefault="004E33F9" w:rsidP="00767A24">
      <w:pPr>
        <w:pStyle w:val="Ttulo"/>
        <w:rPr>
          <w:color w:val="17365D" w:themeColor="text2" w:themeShade="BF"/>
          <w:sz w:val="44"/>
          <w:szCs w:val="44"/>
          <w:lang w:val="es-ES"/>
        </w:rPr>
      </w:pPr>
      <w:r w:rsidRPr="00D31391">
        <w:rPr>
          <w:color w:val="17365D" w:themeColor="text2" w:themeShade="BF"/>
          <w:sz w:val="44"/>
          <w:szCs w:val="44"/>
          <w:lang w:val="es-ES"/>
        </w:rPr>
        <w:t xml:space="preserve">El </w:t>
      </w:r>
      <w:r w:rsidR="00140CB5">
        <w:rPr>
          <w:color w:val="17365D" w:themeColor="text2" w:themeShade="BF"/>
          <w:sz w:val="44"/>
          <w:szCs w:val="44"/>
          <w:lang w:val="es-ES"/>
        </w:rPr>
        <w:t xml:space="preserve">efecto </w:t>
      </w:r>
      <w:r w:rsidRPr="00D31391">
        <w:rPr>
          <w:color w:val="17365D" w:themeColor="text2" w:themeShade="BF"/>
          <w:sz w:val="44"/>
          <w:szCs w:val="44"/>
          <w:lang w:val="es-ES"/>
        </w:rPr>
        <w:t>prisma</w:t>
      </w:r>
      <w:r w:rsidR="007452F3" w:rsidRPr="00D31391">
        <w:rPr>
          <w:color w:val="17365D" w:themeColor="text2" w:themeShade="BF"/>
          <w:sz w:val="44"/>
          <w:szCs w:val="44"/>
          <w:lang w:val="es-ES"/>
        </w:rPr>
        <w:t xml:space="preserve"> </w:t>
      </w:r>
      <w:r w:rsidRPr="00D31391">
        <w:rPr>
          <w:color w:val="17365D" w:themeColor="text2" w:themeShade="BF"/>
          <w:sz w:val="44"/>
          <w:szCs w:val="44"/>
          <w:lang w:val="es-ES"/>
        </w:rPr>
        <w:t>y la</w:t>
      </w:r>
      <w:r w:rsidR="008803B6" w:rsidRPr="00D31391">
        <w:rPr>
          <w:color w:val="17365D" w:themeColor="text2" w:themeShade="BF"/>
          <w:sz w:val="44"/>
          <w:szCs w:val="44"/>
          <w:lang w:val="es-ES"/>
        </w:rPr>
        <w:t xml:space="preserve"> </w:t>
      </w:r>
      <w:r w:rsidR="00140CB5">
        <w:rPr>
          <w:color w:val="17365D" w:themeColor="text2" w:themeShade="BF"/>
          <w:sz w:val="44"/>
          <w:szCs w:val="44"/>
          <w:lang w:val="es-ES"/>
        </w:rPr>
        <w:t>refracción (</w:t>
      </w:r>
      <w:r w:rsidRPr="00D31391">
        <w:rPr>
          <w:color w:val="17365D" w:themeColor="text2" w:themeShade="BF"/>
          <w:sz w:val="44"/>
          <w:szCs w:val="44"/>
          <w:lang w:val="es-ES"/>
        </w:rPr>
        <w:t>descomposición</w:t>
      </w:r>
      <w:r w:rsidR="00140CB5">
        <w:rPr>
          <w:color w:val="17365D" w:themeColor="text2" w:themeShade="BF"/>
          <w:sz w:val="44"/>
          <w:szCs w:val="44"/>
          <w:lang w:val="es-ES"/>
        </w:rPr>
        <w:t>)</w:t>
      </w:r>
      <w:r w:rsidRPr="00D31391">
        <w:rPr>
          <w:color w:val="17365D" w:themeColor="text2" w:themeShade="BF"/>
          <w:sz w:val="44"/>
          <w:szCs w:val="44"/>
          <w:lang w:val="es-ES"/>
        </w:rPr>
        <w:t xml:space="preserve"> de la luz</w:t>
      </w:r>
    </w:p>
    <w:p w14:paraId="6547BD51" w14:textId="4824BD36" w:rsidR="00352EA7" w:rsidRPr="00567348" w:rsidRDefault="00352EA7" w:rsidP="00767A24">
      <w:pPr>
        <w:pStyle w:val="Ttulo1"/>
        <w:rPr>
          <w:lang w:val="es-ES"/>
        </w:rPr>
      </w:pPr>
      <w:r w:rsidRPr="00567348">
        <w:rPr>
          <w:lang w:val="es-ES"/>
        </w:rPr>
        <w:t>L</w:t>
      </w:r>
      <w:r w:rsidR="007452F3" w:rsidRPr="00567348">
        <w:rPr>
          <w:lang w:val="es-ES"/>
        </w:rPr>
        <w:t>uz</w:t>
      </w:r>
    </w:p>
    <w:p w14:paraId="3CE3896B" w14:textId="24496F66" w:rsidR="00DD40AC" w:rsidRPr="005137DA" w:rsidRDefault="00C0717F">
      <w:pPr>
        <w:rPr>
          <w:rFonts w:asciiTheme="majorHAnsi" w:hAnsiTheme="majorHAnsi"/>
          <w:lang w:val="es-ES"/>
        </w:rPr>
      </w:pPr>
      <w:r w:rsidRPr="007452F3">
        <w:rPr>
          <w:rFonts w:asciiTheme="majorHAnsi" w:hAnsiTheme="majorHAnsi"/>
          <w:lang w:val="es-ES"/>
        </w:rPr>
        <w:t>L</w:t>
      </w:r>
      <w:r w:rsidR="007452F3" w:rsidRPr="007452F3">
        <w:rPr>
          <w:rFonts w:asciiTheme="majorHAnsi" w:hAnsiTheme="majorHAnsi"/>
          <w:lang w:val="es-ES"/>
        </w:rPr>
        <w:t xml:space="preserve">a luz son rayos que provienen de una fuente de luz. </w:t>
      </w:r>
      <w:r w:rsidR="007452F3">
        <w:rPr>
          <w:rFonts w:asciiTheme="majorHAnsi" w:hAnsiTheme="majorHAnsi"/>
          <w:lang w:val="es-ES"/>
        </w:rPr>
        <w:t>El sol es un ejemplo de una fuente de luz.</w:t>
      </w:r>
      <w:r w:rsidRPr="007452F3">
        <w:rPr>
          <w:rFonts w:asciiTheme="majorHAnsi" w:hAnsiTheme="majorHAnsi"/>
          <w:lang w:val="es-ES"/>
        </w:rPr>
        <w:t xml:space="preserve"> </w:t>
      </w:r>
      <w:r w:rsidR="00DD40AC" w:rsidRPr="007452F3">
        <w:rPr>
          <w:rFonts w:asciiTheme="majorHAnsi" w:hAnsiTheme="majorHAnsi"/>
          <w:lang w:val="es-ES"/>
        </w:rPr>
        <w:t>L</w:t>
      </w:r>
      <w:r w:rsidR="007452F3" w:rsidRPr="007452F3">
        <w:rPr>
          <w:rFonts w:asciiTheme="majorHAnsi" w:hAnsiTheme="majorHAnsi"/>
          <w:lang w:val="es-ES"/>
        </w:rPr>
        <w:t>a luz del sol es blanca.</w:t>
      </w:r>
      <w:r w:rsidR="007452F3">
        <w:rPr>
          <w:rFonts w:asciiTheme="majorHAnsi" w:hAnsiTheme="majorHAnsi"/>
          <w:lang w:val="es-ES"/>
        </w:rPr>
        <w:t xml:space="preserve"> En realidad, la luz blanca está compuesta de todos los colores que podemos percibir</w:t>
      </w:r>
      <w:r w:rsidR="00140CB5">
        <w:rPr>
          <w:rFonts w:asciiTheme="majorHAnsi" w:hAnsiTheme="majorHAnsi"/>
          <w:lang w:val="es-ES"/>
        </w:rPr>
        <w:t xml:space="preserve"> a simple vista</w:t>
      </w:r>
      <w:r w:rsidR="00DD40AC" w:rsidRPr="007452F3">
        <w:rPr>
          <w:rFonts w:asciiTheme="majorHAnsi" w:hAnsiTheme="majorHAnsi"/>
          <w:lang w:val="es-ES"/>
        </w:rPr>
        <w:t>.</w:t>
      </w:r>
      <w:r w:rsidR="00BB1C12" w:rsidRPr="007452F3">
        <w:rPr>
          <w:rFonts w:asciiTheme="majorHAnsi" w:hAnsiTheme="majorHAnsi"/>
          <w:lang w:val="es-ES"/>
        </w:rPr>
        <w:t xml:space="preserve"> R</w:t>
      </w:r>
      <w:r w:rsidR="007452F3" w:rsidRPr="007452F3">
        <w:rPr>
          <w:rFonts w:asciiTheme="majorHAnsi" w:hAnsiTheme="majorHAnsi"/>
          <w:lang w:val="es-ES"/>
        </w:rPr>
        <w:t>ojo, naranja, amarillo, verde, azul, añil, y violeta</w:t>
      </w:r>
      <w:r w:rsidR="00B432A5">
        <w:rPr>
          <w:rFonts w:asciiTheme="majorHAnsi" w:hAnsiTheme="majorHAnsi"/>
          <w:lang w:val="es-ES"/>
        </w:rPr>
        <w:t xml:space="preserve"> </w:t>
      </w:r>
      <w:r w:rsidR="007452F3" w:rsidRPr="00B432A5">
        <w:rPr>
          <w:rFonts w:asciiTheme="majorHAnsi" w:hAnsiTheme="majorHAnsi"/>
          <w:lang w:val="es-ES"/>
        </w:rPr>
        <w:t xml:space="preserve">(las iniciales de estos colores en noruego forman la palabra ROGGBIF) </w:t>
      </w:r>
      <w:r w:rsidR="00B432A5">
        <w:rPr>
          <w:rFonts w:asciiTheme="majorHAnsi" w:hAnsiTheme="majorHAnsi"/>
          <w:lang w:val="es-ES"/>
        </w:rPr>
        <w:t>son los siete colores que podemos ver</w:t>
      </w:r>
      <w:r w:rsidR="0060695C">
        <w:rPr>
          <w:rFonts w:asciiTheme="majorHAnsi" w:hAnsiTheme="majorHAnsi"/>
          <w:lang w:val="es-ES"/>
        </w:rPr>
        <w:t>,</w:t>
      </w:r>
      <w:r w:rsidR="00B432A5">
        <w:rPr>
          <w:rFonts w:asciiTheme="majorHAnsi" w:hAnsiTheme="majorHAnsi"/>
          <w:lang w:val="es-ES"/>
        </w:rPr>
        <w:t xml:space="preserve"> y estos colores juntos</w:t>
      </w:r>
      <w:r w:rsidR="00D71E99">
        <w:rPr>
          <w:rFonts w:asciiTheme="majorHAnsi" w:hAnsiTheme="majorHAnsi"/>
          <w:lang w:val="es-ES"/>
        </w:rPr>
        <w:t xml:space="preserve"> forman un</w:t>
      </w:r>
      <w:r w:rsidR="00B432A5">
        <w:rPr>
          <w:rFonts w:asciiTheme="majorHAnsi" w:hAnsiTheme="majorHAnsi"/>
          <w:lang w:val="es-ES"/>
        </w:rPr>
        <w:t xml:space="preserve"> </w:t>
      </w:r>
      <w:r w:rsidR="00F036FB">
        <w:rPr>
          <w:rFonts w:asciiTheme="majorHAnsi" w:hAnsiTheme="majorHAnsi"/>
          <w:lang w:val="es-ES"/>
        </w:rPr>
        <w:t xml:space="preserve">espectro de colores. </w:t>
      </w:r>
      <w:r w:rsidR="00F036FB" w:rsidRPr="00F036FB">
        <w:rPr>
          <w:rFonts w:asciiTheme="majorHAnsi" w:hAnsiTheme="majorHAnsi"/>
          <w:lang w:val="es-ES"/>
        </w:rPr>
        <w:t xml:space="preserve">Este espectro de colores se puede observar cuando la luz se descompone, por ejemplo, </w:t>
      </w:r>
      <w:r w:rsidR="00F036FB">
        <w:rPr>
          <w:rFonts w:asciiTheme="majorHAnsi" w:hAnsiTheme="majorHAnsi"/>
          <w:lang w:val="es-ES"/>
        </w:rPr>
        <w:t xml:space="preserve">cuando </w:t>
      </w:r>
      <w:r w:rsidR="00F036FB" w:rsidRPr="00F036FB">
        <w:rPr>
          <w:rFonts w:asciiTheme="majorHAnsi" w:hAnsiTheme="majorHAnsi"/>
          <w:lang w:val="es-ES"/>
        </w:rPr>
        <w:t>la luz blanca</w:t>
      </w:r>
      <w:r w:rsidR="00F036FB">
        <w:rPr>
          <w:rFonts w:asciiTheme="majorHAnsi" w:hAnsiTheme="majorHAnsi"/>
          <w:lang w:val="es-ES"/>
        </w:rPr>
        <w:t xml:space="preserve"> pasa por un prisma. </w:t>
      </w:r>
      <w:r w:rsidR="00F036FB" w:rsidRPr="00F036FB">
        <w:rPr>
          <w:rFonts w:asciiTheme="majorHAnsi" w:hAnsiTheme="majorHAnsi"/>
          <w:lang w:val="es-ES"/>
        </w:rPr>
        <w:t>El mismo espectro de colores se puede observar también cuando la lu</w:t>
      </w:r>
      <w:r w:rsidR="00F036FB">
        <w:rPr>
          <w:rFonts w:asciiTheme="majorHAnsi" w:hAnsiTheme="majorHAnsi"/>
          <w:lang w:val="es-ES"/>
        </w:rPr>
        <w:t xml:space="preserve">z se descompone en una gota de agua. </w:t>
      </w:r>
      <w:r w:rsidR="00F036FB" w:rsidRPr="00F036FB">
        <w:rPr>
          <w:rFonts w:asciiTheme="majorHAnsi" w:hAnsiTheme="majorHAnsi"/>
          <w:lang w:val="es-ES"/>
        </w:rPr>
        <w:t xml:space="preserve">Por esta razón, se puede ver un arco iris cuando hay sol y </w:t>
      </w:r>
      <w:r w:rsidR="00F036FB">
        <w:rPr>
          <w:rFonts w:asciiTheme="majorHAnsi" w:hAnsiTheme="majorHAnsi"/>
          <w:lang w:val="es-ES"/>
        </w:rPr>
        <w:t>llu</w:t>
      </w:r>
      <w:r w:rsidR="00140CB5">
        <w:rPr>
          <w:rFonts w:asciiTheme="majorHAnsi" w:hAnsiTheme="majorHAnsi"/>
          <w:lang w:val="es-ES"/>
        </w:rPr>
        <w:t xml:space="preserve">eve </w:t>
      </w:r>
      <w:r w:rsidR="00F036FB">
        <w:rPr>
          <w:rFonts w:asciiTheme="majorHAnsi" w:hAnsiTheme="majorHAnsi"/>
          <w:lang w:val="es-ES"/>
        </w:rPr>
        <w:t xml:space="preserve">al mismo tiempo. </w:t>
      </w:r>
    </w:p>
    <w:p w14:paraId="177A136D" w14:textId="607E4C1F" w:rsidR="00352EA7" w:rsidRDefault="00F036FB" w:rsidP="00352EA7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683B334D" wp14:editId="7982A7DF">
            <wp:extent cx="3837303" cy="1513840"/>
            <wp:effectExtent l="0" t="0" r="0" b="0"/>
            <wp:docPr id="4" name="Imagen 4" descr="Imágen de un rayo de luz blanca atravesando un prisma. La luz se descompone dejando ver el espectro de colores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ágen de un rayo de luz blanca atravesando un prisma. La luz se descompone dejando ver el espectro de colores.  "/>
                    <pic:cNvPicPr/>
                  </pic:nvPicPr>
                  <pic:blipFill rotWithShape="1">
                    <a:blip r:embed="rId11"/>
                    <a:srcRect l="11351" t="31713" r="11143" b="31482"/>
                    <a:stretch/>
                  </pic:blipFill>
                  <pic:spPr bwMode="auto">
                    <a:xfrm>
                      <a:off x="0" y="0"/>
                      <a:ext cx="3839440" cy="1514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6480F5" w14:textId="77777777" w:rsidR="00640B29" w:rsidRDefault="00640B29" w:rsidP="00352EA7">
      <w:pPr>
        <w:pStyle w:val="Ttulo2"/>
      </w:pPr>
    </w:p>
    <w:p w14:paraId="495352DF" w14:textId="0A565A69" w:rsidR="00352EA7" w:rsidRPr="005137DA" w:rsidRDefault="000B2DE7" w:rsidP="00767A24">
      <w:pPr>
        <w:pStyle w:val="Ttulo1"/>
        <w:rPr>
          <w:sz w:val="24"/>
          <w:szCs w:val="24"/>
          <w:lang w:val="es-ES"/>
        </w:rPr>
      </w:pPr>
      <w:r w:rsidRPr="005137DA">
        <w:rPr>
          <w:lang w:val="es-ES"/>
        </w:rPr>
        <w:t>Rayos de luz</w:t>
      </w:r>
    </w:p>
    <w:p w14:paraId="7FAA70A3" w14:textId="67453B09" w:rsidR="00932B4F" w:rsidRPr="00932B4F" w:rsidRDefault="002B6E15">
      <w:pPr>
        <w:rPr>
          <w:rFonts w:asciiTheme="majorHAnsi" w:hAnsiTheme="majorHAnsi"/>
          <w:lang w:val="es-ES"/>
        </w:rPr>
      </w:pPr>
      <w:r w:rsidRPr="00682DD3">
        <w:rPr>
          <w:rFonts w:asciiTheme="majorHAnsi" w:hAnsiTheme="majorHAnsi"/>
          <w:lang w:val="es-ES"/>
        </w:rPr>
        <w:t>L</w:t>
      </w:r>
      <w:r w:rsidR="000B2DE7" w:rsidRPr="00682DD3">
        <w:rPr>
          <w:rFonts w:asciiTheme="majorHAnsi" w:hAnsiTheme="majorHAnsi"/>
          <w:lang w:val="es-ES"/>
        </w:rPr>
        <w:t>os rayos de luz se mueven como ondas, y cada color tiene una longitud de ond</w:t>
      </w:r>
      <w:r w:rsidR="00682DD3" w:rsidRPr="00682DD3">
        <w:rPr>
          <w:rFonts w:asciiTheme="majorHAnsi" w:hAnsiTheme="majorHAnsi"/>
          <w:lang w:val="es-ES"/>
        </w:rPr>
        <w:t>a</w:t>
      </w:r>
      <w:r w:rsidR="00140CB5">
        <w:rPr>
          <w:rFonts w:asciiTheme="majorHAnsi" w:hAnsiTheme="majorHAnsi"/>
          <w:lang w:val="es-ES"/>
        </w:rPr>
        <w:t xml:space="preserve"> diferente</w:t>
      </w:r>
      <w:r w:rsidR="00682DD3" w:rsidRPr="00682DD3">
        <w:rPr>
          <w:rFonts w:asciiTheme="majorHAnsi" w:hAnsiTheme="majorHAnsi"/>
          <w:lang w:val="es-ES"/>
        </w:rPr>
        <w:t>.</w:t>
      </w:r>
      <w:r w:rsidR="00682DD3">
        <w:rPr>
          <w:rFonts w:asciiTheme="majorHAnsi" w:hAnsiTheme="majorHAnsi"/>
          <w:lang w:val="es-ES"/>
        </w:rPr>
        <w:t xml:space="preserve"> </w:t>
      </w:r>
      <w:r w:rsidR="00682DD3" w:rsidRPr="00682DD3">
        <w:rPr>
          <w:rFonts w:asciiTheme="majorHAnsi" w:hAnsiTheme="majorHAnsi"/>
          <w:lang w:val="es-ES"/>
        </w:rPr>
        <w:t xml:space="preserve">La longitud de onda es la distancia entre dos </w:t>
      </w:r>
      <w:r w:rsidR="00682DD3">
        <w:rPr>
          <w:rFonts w:asciiTheme="majorHAnsi" w:hAnsiTheme="majorHAnsi"/>
          <w:lang w:val="es-ES"/>
        </w:rPr>
        <w:t>cresta</w:t>
      </w:r>
      <w:r w:rsidR="00682DD3" w:rsidRPr="00682DD3">
        <w:rPr>
          <w:rFonts w:asciiTheme="majorHAnsi" w:hAnsiTheme="majorHAnsi"/>
          <w:lang w:val="es-ES"/>
        </w:rPr>
        <w:t>s</w:t>
      </w:r>
      <w:r w:rsidR="00140CB5">
        <w:rPr>
          <w:rFonts w:asciiTheme="majorHAnsi" w:hAnsiTheme="majorHAnsi"/>
          <w:lang w:val="es-ES"/>
        </w:rPr>
        <w:t xml:space="preserve">, la zona más alta, </w:t>
      </w:r>
      <w:r w:rsidR="00682DD3" w:rsidRPr="00682DD3">
        <w:rPr>
          <w:rFonts w:asciiTheme="majorHAnsi" w:hAnsiTheme="majorHAnsi"/>
          <w:lang w:val="es-ES"/>
        </w:rPr>
        <w:t>de la onda o entre dos valles, la zona más baja, de la onda</w:t>
      </w:r>
      <w:r w:rsidR="00682DD3">
        <w:rPr>
          <w:rFonts w:asciiTheme="majorHAnsi" w:hAnsiTheme="majorHAnsi"/>
          <w:lang w:val="es-ES"/>
        </w:rPr>
        <w:t xml:space="preserve">. </w:t>
      </w:r>
      <w:r w:rsidR="00682DD3" w:rsidRPr="00470A65">
        <w:rPr>
          <w:rFonts w:asciiTheme="majorHAnsi" w:hAnsiTheme="majorHAnsi"/>
          <w:lang w:val="es-ES"/>
        </w:rPr>
        <w:t xml:space="preserve">En los rayos </w:t>
      </w:r>
      <w:r w:rsidR="00470A65" w:rsidRPr="00470A65">
        <w:rPr>
          <w:rFonts w:asciiTheme="majorHAnsi" w:hAnsiTheme="majorHAnsi"/>
          <w:lang w:val="es-ES"/>
        </w:rPr>
        <w:t>de luz que podemos ver con nuestros ojos (la luz visible) esta distancia</w:t>
      </w:r>
      <w:r w:rsidR="00470A65">
        <w:rPr>
          <w:rFonts w:asciiTheme="majorHAnsi" w:hAnsiTheme="majorHAnsi"/>
          <w:lang w:val="es-ES"/>
        </w:rPr>
        <w:t xml:space="preserve"> es</w:t>
      </w:r>
      <w:r w:rsidR="00470A65" w:rsidRPr="00470A65">
        <w:rPr>
          <w:rFonts w:asciiTheme="majorHAnsi" w:hAnsiTheme="majorHAnsi"/>
          <w:lang w:val="es-ES"/>
        </w:rPr>
        <w:t xml:space="preserve"> mu</w:t>
      </w:r>
      <w:r w:rsidR="00470A65">
        <w:rPr>
          <w:rFonts w:asciiTheme="majorHAnsi" w:hAnsiTheme="majorHAnsi"/>
          <w:lang w:val="es-ES"/>
        </w:rPr>
        <w:t>y pequeña, entre 390 y 730 nanómetros (nm).</w:t>
      </w:r>
      <w:r w:rsidR="002F3F3D" w:rsidRPr="00470A65">
        <w:rPr>
          <w:rFonts w:asciiTheme="majorHAnsi" w:hAnsiTheme="majorHAnsi"/>
          <w:lang w:val="es-ES"/>
        </w:rPr>
        <w:t xml:space="preserve"> </w:t>
      </w:r>
      <w:r w:rsidR="00470A65" w:rsidRPr="00470A65">
        <w:rPr>
          <w:rFonts w:asciiTheme="majorHAnsi" w:hAnsiTheme="majorHAnsi"/>
          <w:lang w:val="es-ES"/>
        </w:rPr>
        <w:t>El rojo es el color con la longitud</w:t>
      </w:r>
      <w:r w:rsidR="006917E5">
        <w:rPr>
          <w:rFonts w:asciiTheme="majorHAnsi" w:hAnsiTheme="majorHAnsi"/>
          <w:lang w:val="es-ES"/>
        </w:rPr>
        <w:t xml:space="preserve"> de onda</w:t>
      </w:r>
      <w:r w:rsidR="00470A65" w:rsidRPr="00470A65">
        <w:rPr>
          <w:rFonts w:asciiTheme="majorHAnsi" w:hAnsiTheme="majorHAnsi"/>
          <w:lang w:val="es-ES"/>
        </w:rPr>
        <w:t xml:space="preserve"> más larga, y el vio</w:t>
      </w:r>
      <w:r w:rsidR="00470A65">
        <w:rPr>
          <w:rFonts w:asciiTheme="majorHAnsi" w:hAnsiTheme="majorHAnsi"/>
          <w:lang w:val="es-ES"/>
        </w:rPr>
        <w:t>leta es el color con la longitud</w:t>
      </w:r>
      <w:r w:rsidR="006917E5">
        <w:rPr>
          <w:rFonts w:asciiTheme="majorHAnsi" w:hAnsiTheme="majorHAnsi"/>
          <w:lang w:val="es-ES"/>
        </w:rPr>
        <w:t xml:space="preserve"> de onda</w:t>
      </w:r>
      <w:r w:rsidR="00470A65">
        <w:rPr>
          <w:rFonts w:asciiTheme="majorHAnsi" w:hAnsiTheme="majorHAnsi"/>
          <w:lang w:val="es-ES"/>
        </w:rPr>
        <w:t xml:space="preserve"> más corta. </w:t>
      </w:r>
      <w:r w:rsidR="005137DA">
        <w:rPr>
          <w:rFonts w:asciiTheme="majorHAnsi" w:hAnsiTheme="majorHAnsi"/>
          <w:lang w:val="es-ES"/>
        </w:rPr>
        <w:t>Los colores se descomponen de forma diferente d</w:t>
      </w:r>
      <w:r w:rsidR="00470A65" w:rsidRPr="005137DA">
        <w:rPr>
          <w:rFonts w:asciiTheme="majorHAnsi" w:hAnsiTheme="majorHAnsi"/>
          <w:lang w:val="es-ES"/>
        </w:rPr>
        <w:t>ebido a que tiene</w:t>
      </w:r>
      <w:r w:rsidR="00811EC8" w:rsidRPr="005137DA">
        <w:rPr>
          <w:rFonts w:asciiTheme="majorHAnsi" w:hAnsiTheme="majorHAnsi"/>
          <w:lang w:val="es-ES"/>
        </w:rPr>
        <w:t>n</w:t>
      </w:r>
      <w:r w:rsidR="00470A65" w:rsidRPr="005137DA">
        <w:rPr>
          <w:rFonts w:asciiTheme="majorHAnsi" w:hAnsiTheme="majorHAnsi"/>
          <w:lang w:val="es-ES"/>
        </w:rPr>
        <w:t xml:space="preserve"> diferentes </w:t>
      </w:r>
      <w:r w:rsidR="00470A65" w:rsidRPr="005137DA">
        <w:rPr>
          <w:rFonts w:asciiTheme="majorHAnsi" w:hAnsiTheme="majorHAnsi"/>
          <w:lang w:val="es-ES"/>
        </w:rPr>
        <w:lastRenderedPageBreak/>
        <w:t>longitud</w:t>
      </w:r>
      <w:r w:rsidR="006917E5">
        <w:rPr>
          <w:rFonts w:asciiTheme="majorHAnsi" w:hAnsiTheme="majorHAnsi"/>
          <w:lang w:val="es-ES"/>
        </w:rPr>
        <w:t>es de onda</w:t>
      </w:r>
      <w:r w:rsidR="005137DA">
        <w:rPr>
          <w:rFonts w:asciiTheme="majorHAnsi" w:hAnsiTheme="majorHAnsi"/>
          <w:lang w:val="es-ES"/>
        </w:rPr>
        <w:t xml:space="preserve">. </w:t>
      </w:r>
      <w:r w:rsidR="005137DA" w:rsidRPr="00AE26A7">
        <w:rPr>
          <w:rFonts w:asciiTheme="majorHAnsi" w:hAnsiTheme="majorHAnsi"/>
          <w:lang w:val="es-ES"/>
        </w:rPr>
        <w:t>Esto hace que el orden de los colores sea siempre el mismo</w:t>
      </w:r>
      <w:r w:rsidR="00224CB5">
        <w:rPr>
          <w:rFonts w:asciiTheme="majorHAnsi" w:hAnsiTheme="majorHAnsi"/>
          <w:lang w:val="es-ES"/>
        </w:rPr>
        <w:t>;</w:t>
      </w:r>
      <w:r w:rsidR="00AE26A7" w:rsidRPr="00AE26A7">
        <w:rPr>
          <w:rFonts w:asciiTheme="majorHAnsi" w:hAnsiTheme="majorHAnsi"/>
          <w:lang w:val="es-ES"/>
        </w:rPr>
        <w:t xml:space="preserve"> de es</w:t>
      </w:r>
      <w:r w:rsidR="00AE26A7">
        <w:rPr>
          <w:rFonts w:asciiTheme="majorHAnsi" w:hAnsiTheme="majorHAnsi"/>
          <w:lang w:val="es-ES"/>
        </w:rPr>
        <w:t>ta manera el arco iris es siempre igual</w:t>
      </w:r>
      <w:r w:rsidR="001269AA">
        <w:rPr>
          <w:rFonts w:asciiTheme="majorHAnsi" w:hAnsiTheme="majorHAnsi"/>
          <w:lang w:val="es-ES"/>
        </w:rPr>
        <w:t xml:space="preserve">, </w:t>
      </w:r>
      <w:r w:rsidR="00AE26A7">
        <w:rPr>
          <w:rFonts w:asciiTheme="majorHAnsi" w:hAnsiTheme="majorHAnsi"/>
          <w:lang w:val="es-ES"/>
        </w:rPr>
        <w:t xml:space="preserve">el </w:t>
      </w:r>
      <w:r w:rsidR="00900198">
        <w:rPr>
          <w:rFonts w:asciiTheme="majorHAnsi" w:hAnsiTheme="majorHAnsi"/>
          <w:lang w:val="es-ES"/>
        </w:rPr>
        <w:t xml:space="preserve">color </w:t>
      </w:r>
      <w:r w:rsidR="00AE26A7">
        <w:rPr>
          <w:rFonts w:asciiTheme="majorHAnsi" w:hAnsiTheme="majorHAnsi"/>
          <w:lang w:val="es-ES"/>
        </w:rPr>
        <w:t xml:space="preserve">rojo arriba y el violeta abajo. </w:t>
      </w:r>
      <w:r w:rsidR="00470A65" w:rsidRPr="00AE26A7">
        <w:rPr>
          <w:rFonts w:asciiTheme="majorHAnsi" w:hAnsiTheme="majorHAnsi"/>
          <w:lang w:val="es-ES"/>
        </w:rPr>
        <w:t xml:space="preserve">  </w:t>
      </w:r>
    </w:p>
    <w:p w14:paraId="153A8695" w14:textId="217AD0D6" w:rsidR="00932B4F" w:rsidRPr="00352EA7" w:rsidRDefault="00932B4F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2D75D981" wp14:editId="0B5027DF">
            <wp:extent cx="3495040" cy="2228631"/>
            <wp:effectExtent l="0" t="0" r="0" b="635"/>
            <wp:docPr id="1" name="Imagen 1" descr="Ilustración de una longitud de onda larga y corta en color rojo y lila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lustración de una longitud de onda larga y corta en color rojo y lila. &#10;"/>
                    <pic:cNvPicPr/>
                  </pic:nvPicPr>
                  <pic:blipFill rotWithShape="1">
                    <a:blip r:embed="rId12"/>
                    <a:srcRect t="6251" r="81635" b="68092"/>
                    <a:stretch/>
                  </pic:blipFill>
                  <pic:spPr bwMode="auto">
                    <a:xfrm>
                      <a:off x="0" y="0"/>
                      <a:ext cx="3495600" cy="2228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DBF7A9" w14:textId="1EE189E1" w:rsidR="006A0AC8" w:rsidRPr="00FB561D" w:rsidRDefault="00932B4F">
      <w:pPr>
        <w:rPr>
          <w:rFonts w:asciiTheme="majorHAnsi" w:hAnsiTheme="majorHAnsi"/>
          <w:lang w:val="es-ES"/>
        </w:rPr>
      </w:pPr>
      <w:r w:rsidRPr="00932B4F">
        <w:rPr>
          <w:rFonts w:asciiTheme="majorHAnsi" w:hAnsiTheme="majorHAnsi"/>
          <w:lang w:val="es-ES"/>
        </w:rPr>
        <w:t xml:space="preserve">Los colores son un tipo de </w:t>
      </w:r>
      <w:r w:rsidR="00052D65">
        <w:rPr>
          <w:rFonts w:asciiTheme="majorHAnsi" w:hAnsiTheme="majorHAnsi"/>
          <w:lang w:val="es-ES"/>
        </w:rPr>
        <w:t>ra</w:t>
      </w:r>
      <w:r w:rsidR="00C37A00">
        <w:rPr>
          <w:rFonts w:asciiTheme="majorHAnsi" w:hAnsiTheme="majorHAnsi"/>
          <w:lang w:val="es-ES"/>
        </w:rPr>
        <w:t>yo</w:t>
      </w:r>
      <w:r w:rsidR="00052D65">
        <w:rPr>
          <w:rFonts w:asciiTheme="majorHAnsi" w:hAnsiTheme="majorHAnsi"/>
          <w:lang w:val="es-ES"/>
        </w:rPr>
        <w:t xml:space="preserve"> de luz. Por</w:t>
      </w:r>
      <w:r w:rsidR="007E0166">
        <w:rPr>
          <w:rFonts w:asciiTheme="majorHAnsi" w:hAnsiTheme="majorHAnsi"/>
          <w:lang w:val="es-ES"/>
        </w:rPr>
        <w:t xml:space="preserve"> lo tanto</w:t>
      </w:r>
      <w:r w:rsidR="00052D65">
        <w:rPr>
          <w:rFonts w:asciiTheme="majorHAnsi" w:hAnsiTheme="majorHAnsi"/>
          <w:lang w:val="es-ES"/>
        </w:rPr>
        <w:t>, necesitamos luz para poder ver las cosas. Cuando la luz blanca del sol</w:t>
      </w:r>
      <w:r w:rsidR="00DB68C7">
        <w:rPr>
          <w:rFonts w:asciiTheme="majorHAnsi" w:hAnsiTheme="majorHAnsi"/>
          <w:lang w:val="es-ES"/>
        </w:rPr>
        <w:t xml:space="preserve"> choca con un objeto, por ejemplo</w:t>
      </w:r>
      <w:r w:rsidR="00FE2A1E">
        <w:rPr>
          <w:rFonts w:asciiTheme="majorHAnsi" w:hAnsiTheme="majorHAnsi"/>
          <w:lang w:val="es-ES"/>
        </w:rPr>
        <w:t xml:space="preserve">: </w:t>
      </w:r>
      <w:r w:rsidR="00DB68C7">
        <w:rPr>
          <w:rFonts w:asciiTheme="majorHAnsi" w:hAnsiTheme="majorHAnsi"/>
          <w:lang w:val="es-ES"/>
        </w:rPr>
        <w:t>un jersey</w:t>
      </w:r>
      <w:r w:rsidR="00FE2A1E">
        <w:rPr>
          <w:rFonts w:asciiTheme="majorHAnsi" w:hAnsiTheme="majorHAnsi"/>
          <w:lang w:val="es-ES"/>
        </w:rPr>
        <w:t>,</w:t>
      </w:r>
      <w:r w:rsidR="00DB68C7">
        <w:rPr>
          <w:rFonts w:asciiTheme="majorHAnsi" w:hAnsiTheme="majorHAnsi"/>
          <w:lang w:val="es-ES"/>
        </w:rPr>
        <w:t xml:space="preserve"> parte de esta luz se reflejará en el jersey. </w:t>
      </w:r>
      <w:r w:rsidR="007E0166">
        <w:rPr>
          <w:rFonts w:asciiTheme="majorHAnsi" w:hAnsiTheme="majorHAnsi"/>
          <w:lang w:val="es-ES"/>
        </w:rPr>
        <w:t xml:space="preserve"> Se llama </w:t>
      </w:r>
      <w:r w:rsidR="00DB68C7" w:rsidRPr="007E0166">
        <w:rPr>
          <w:rFonts w:asciiTheme="majorHAnsi" w:hAnsiTheme="majorHAnsi"/>
          <w:lang w:val="es-ES"/>
        </w:rPr>
        <w:t>reflexión</w:t>
      </w:r>
      <w:r w:rsidR="007E0166" w:rsidRPr="007E0166">
        <w:rPr>
          <w:rFonts w:asciiTheme="majorHAnsi" w:hAnsiTheme="majorHAnsi"/>
          <w:lang w:val="es-ES"/>
        </w:rPr>
        <w:t xml:space="preserve"> </w:t>
      </w:r>
      <w:r w:rsidR="007E0166">
        <w:rPr>
          <w:rFonts w:asciiTheme="majorHAnsi" w:hAnsiTheme="majorHAnsi"/>
          <w:lang w:val="es-ES"/>
        </w:rPr>
        <w:t>a</w:t>
      </w:r>
      <w:r w:rsidR="007E0166" w:rsidRPr="007E0166">
        <w:rPr>
          <w:rFonts w:asciiTheme="majorHAnsi" w:hAnsiTheme="majorHAnsi"/>
          <w:lang w:val="es-ES"/>
        </w:rPr>
        <w:t xml:space="preserve"> los rayos de luz que son </w:t>
      </w:r>
      <w:r w:rsidR="007E0166">
        <w:rPr>
          <w:rFonts w:asciiTheme="majorHAnsi" w:hAnsiTheme="majorHAnsi"/>
          <w:lang w:val="es-ES"/>
        </w:rPr>
        <w:t>mandados de vuelta</w:t>
      </w:r>
      <w:r w:rsidR="007E0166" w:rsidRPr="007E0166">
        <w:rPr>
          <w:rFonts w:asciiTheme="majorHAnsi" w:hAnsiTheme="majorHAnsi"/>
          <w:lang w:val="es-ES"/>
        </w:rPr>
        <w:t>.</w:t>
      </w:r>
      <w:r w:rsidR="007E0166">
        <w:rPr>
          <w:rFonts w:asciiTheme="majorHAnsi" w:hAnsiTheme="majorHAnsi"/>
          <w:lang w:val="es-ES"/>
        </w:rPr>
        <w:t xml:space="preserve"> </w:t>
      </w:r>
      <w:r w:rsidR="007E0166" w:rsidRPr="007E0166">
        <w:rPr>
          <w:rFonts w:asciiTheme="majorHAnsi" w:hAnsiTheme="majorHAnsi"/>
          <w:lang w:val="es-ES"/>
        </w:rPr>
        <w:t>La luz que no es rechazada es absorbida</w:t>
      </w:r>
      <w:r w:rsidR="00FE2A1E">
        <w:rPr>
          <w:rFonts w:asciiTheme="majorHAnsi" w:hAnsiTheme="majorHAnsi"/>
          <w:lang w:val="es-ES"/>
        </w:rPr>
        <w:t xml:space="preserve">, </w:t>
      </w:r>
      <w:r w:rsidR="007E0166" w:rsidRPr="007E0166">
        <w:rPr>
          <w:rFonts w:asciiTheme="majorHAnsi" w:hAnsiTheme="majorHAnsi"/>
          <w:lang w:val="es-ES"/>
        </w:rPr>
        <w:t>esto recibe el nombre de absorción</w:t>
      </w:r>
      <w:r w:rsidR="007E0166">
        <w:rPr>
          <w:rFonts w:asciiTheme="majorHAnsi" w:hAnsiTheme="majorHAnsi"/>
          <w:lang w:val="es-ES"/>
        </w:rPr>
        <w:t>.</w:t>
      </w:r>
      <w:r w:rsidR="00FB561D">
        <w:rPr>
          <w:rFonts w:asciiTheme="majorHAnsi" w:hAnsiTheme="majorHAnsi"/>
          <w:lang w:val="es-ES"/>
        </w:rPr>
        <w:t xml:space="preserve"> </w:t>
      </w:r>
      <w:r w:rsidR="00FB561D" w:rsidRPr="00FB561D">
        <w:rPr>
          <w:rFonts w:asciiTheme="majorHAnsi" w:hAnsiTheme="majorHAnsi"/>
          <w:lang w:val="es-ES"/>
        </w:rPr>
        <w:t xml:space="preserve">El color que vemos es el de los rayos de luz que </w:t>
      </w:r>
      <w:r w:rsidR="00FE2A1E">
        <w:rPr>
          <w:rFonts w:asciiTheme="majorHAnsi" w:hAnsiTheme="majorHAnsi"/>
          <w:lang w:val="es-ES"/>
        </w:rPr>
        <w:t>son</w:t>
      </w:r>
      <w:r w:rsidR="00FB561D">
        <w:rPr>
          <w:rFonts w:asciiTheme="majorHAnsi" w:hAnsiTheme="majorHAnsi"/>
          <w:lang w:val="es-ES"/>
        </w:rPr>
        <w:t xml:space="preserve"> reflejados. </w:t>
      </w:r>
      <w:r w:rsidR="00FB561D" w:rsidRPr="00FB561D">
        <w:rPr>
          <w:rFonts w:asciiTheme="majorHAnsi" w:hAnsiTheme="majorHAnsi"/>
          <w:lang w:val="es-ES"/>
        </w:rPr>
        <w:t>Si vemos un jersey verde</w:t>
      </w:r>
      <w:r w:rsidR="00FE2A1E">
        <w:rPr>
          <w:rFonts w:asciiTheme="majorHAnsi" w:hAnsiTheme="majorHAnsi"/>
          <w:lang w:val="es-ES"/>
        </w:rPr>
        <w:t>,</w:t>
      </w:r>
      <w:r w:rsidR="00FB561D" w:rsidRPr="00FB561D">
        <w:rPr>
          <w:rFonts w:asciiTheme="majorHAnsi" w:hAnsiTheme="majorHAnsi"/>
          <w:lang w:val="es-ES"/>
        </w:rPr>
        <w:t xml:space="preserve"> es porque la luz verde se refleja</w:t>
      </w:r>
      <w:r w:rsidR="00FB561D">
        <w:rPr>
          <w:rFonts w:asciiTheme="majorHAnsi" w:hAnsiTheme="majorHAnsi"/>
          <w:lang w:val="es-ES"/>
        </w:rPr>
        <w:t xml:space="preserve"> y todos los demás rayos de luz son absorbidos por el jersey. </w:t>
      </w:r>
      <w:r w:rsidR="00FB561D" w:rsidRPr="00FB561D">
        <w:rPr>
          <w:rFonts w:asciiTheme="majorHAnsi" w:hAnsiTheme="majorHAnsi"/>
          <w:lang w:val="es-ES"/>
        </w:rPr>
        <w:t xml:space="preserve">Si </w:t>
      </w:r>
      <w:r w:rsidR="009B718B">
        <w:rPr>
          <w:rFonts w:asciiTheme="majorHAnsi" w:hAnsiTheme="majorHAnsi"/>
          <w:lang w:val="es-ES"/>
        </w:rPr>
        <w:t>un</w:t>
      </w:r>
      <w:r w:rsidR="00FB561D" w:rsidRPr="00FB561D">
        <w:rPr>
          <w:rFonts w:asciiTheme="majorHAnsi" w:hAnsiTheme="majorHAnsi"/>
          <w:lang w:val="es-ES"/>
        </w:rPr>
        <w:t xml:space="preserve"> jersey es negro</w:t>
      </w:r>
      <w:r w:rsidR="009B718B">
        <w:rPr>
          <w:rFonts w:asciiTheme="majorHAnsi" w:hAnsiTheme="majorHAnsi"/>
          <w:lang w:val="es-ES"/>
        </w:rPr>
        <w:t>,</w:t>
      </w:r>
      <w:r w:rsidR="00FB561D" w:rsidRPr="00FB561D">
        <w:rPr>
          <w:rFonts w:asciiTheme="majorHAnsi" w:hAnsiTheme="majorHAnsi"/>
          <w:lang w:val="es-ES"/>
        </w:rPr>
        <w:t xml:space="preserve"> </w:t>
      </w:r>
      <w:r w:rsidR="00FB561D">
        <w:rPr>
          <w:rFonts w:asciiTheme="majorHAnsi" w:hAnsiTheme="majorHAnsi"/>
          <w:lang w:val="es-ES"/>
        </w:rPr>
        <w:t>es porque</w:t>
      </w:r>
      <w:r w:rsidR="00FB561D" w:rsidRPr="00FB561D">
        <w:rPr>
          <w:rFonts w:asciiTheme="majorHAnsi" w:hAnsiTheme="majorHAnsi"/>
          <w:lang w:val="es-ES"/>
        </w:rPr>
        <w:t xml:space="preserve"> todos los rayos de luz so</w:t>
      </w:r>
      <w:r w:rsidR="00FB561D">
        <w:rPr>
          <w:rFonts w:asciiTheme="majorHAnsi" w:hAnsiTheme="majorHAnsi"/>
          <w:lang w:val="es-ES"/>
        </w:rPr>
        <w:t>n absorbidos.</w:t>
      </w:r>
      <w:r w:rsidR="009B718B">
        <w:rPr>
          <w:rFonts w:asciiTheme="majorHAnsi" w:hAnsiTheme="majorHAnsi"/>
          <w:lang w:val="es-ES"/>
        </w:rPr>
        <w:t xml:space="preserve"> En</w:t>
      </w:r>
      <w:r w:rsidR="00FB561D">
        <w:rPr>
          <w:rFonts w:asciiTheme="majorHAnsi" w:hAnsiTheme="majorHAnsi"/>
          <w:lang w:val="es-ES"/>
        </w:rPr>
        <w:t xml:space="preserve"> </w:t>
      </w:r>
      <w:r w:rsidR="009B718B">
        <w:rPr>
          <w:rFonts w:asciiTheme="majorHAnsi" w:hAnsiTheme="majorHAnsi"/>
          <w:lang w:val="es-ES"/>
        </w:rPr>
        <w:t>u</w:t>
      </w:r>
      <w:r w:rsidR="00FB561D" w:rsidRPr="00FB561D">
        <w:rPr>
          <w:rFonts w:asciiTheme="majorHAnsi" w:hAnsiTheme="majorHAnsi"/>
          <w:lang w:val="es-ES"/>
        </w:rPr>
        <w:t>n jersey blanco</w:t>
      </w:r>
      <w:r w:rsidR="00056B57">
        <w:rPr>
          <w:rFonts w:asciiTheme="majorHAnsi" w:hAnsiTheme="majorHAnsi"/>
          <w:lang w:val="es-ES"/>
        </w:rPr>
        <w:t xml:space="preserve"> se</w:t>
      </w:r>
      <w:r w:rsidR="00FB561D" w:rsidRPr="00FB561D">
        <w:rPr>
          <w:rFonts w:asciiTheme="majorHAnsi" w:hAnsiTheme="majorHAnsi"/>
          <w:lang w:val="es-ES"/>
        </w:rPr>
        <w:t xml:space="preserve"> reflejará</w:t>
      </w:r>
      <w:r w:rsidR="00056B57">
        <w:rPr>
          <w:rFonts w:asciiTheme="majorHAnsi" w:hAnsiTheme="majorHAnsi"/>
          <w:lang w:val="es-ES"/>
        </w:rPr>
        <w:t>n</w:t>
      </w:r>
      <w:r w:rsidR="00FB561D" w:rsidRPr="00FB561D">
        <w:rPr>
          <w:rFonts w:asciiTheme="majorHAnsi" w:hAnsiTheme="majorHAnsi"/>
          <w:lang w:val="es-ES"/>
        </w:rPr>
        <w:t xml:space="preserve"> todos los rayos de luz y se verá blanco</w:t>
      </w:r>
      <w:r w:rsidR="00FB561D">
        <w:rPr>
          <w:rFonts w:asciiTheme="majorHAnsi" w:hAnsiTheme="majorHAnsi"/>
          <w:lang w:val="es-ES"/>
        </w:rPr>
        <w:t xml:space="preserve">. </w:t>
      </w:r>
      <w:r w:rsidR="00A16B46" w:rsidRPr="00FB561D">
        <w:rPr>
          <w:rFonts w:asciiTheme="majorHAnsi" w:hAnsiTheme="majorHAnsi"/>
          <w:lang w:val="es-ES"/>
        </w:rPr>
        <w:t xml:space="preserve"> </w:t>
      </w:r>
      <w:r w:rsidR="00BB22A2" w:rsidRPr="00FB561D">
        <w:rPr>
          <w:rFonts w:asciiTheme="majorHAnsi" w:hAnsiTheme="majorHAnsi"/>
          <w:lang w:val="es-ES"/>
        </w:rPr>
        <w:t xml:space="preserve"> </w:t>
      </w:r>
    </w:p>
    <w:p w14:paraId="66CCF684" w14:textId="724BEDFD" w:rsidR="00FA6EAB" w:rsidRPr="00352EA7" w:rsidRDefault="00640B29" w:rsidP="001F3146">
      <w:pPr>
        <w:rPr>
          <w:rFonts w:asciiTheme="majorHAnsi" w:hAnsiTheme="majorHAnsi"/>
        </w:rPr>
      </w:pPr>
      <w:r w:rsidRPr="00352EA7">
        <w:rPr>
          <w:rFonts w:asciiTheme="majorHAnsi" w:hAnsiTheme="majorHAnsi"/>
          <w:noProof/>
        </w:rPr>
        <w:drawing>
          <wp:inline distT="0" distB="0" distL="0" distR="0" wp14:anchorId="42189D50" wp14:editId="2B24D113">
            <wp:extent cx="2431415" cy="2419350"/>
            <wp:effectExtent l="0" t="0" r="0" b="6350"/>
            <wp:docPr id="2" name="Bilde 2" descr="Ilustración donde aparece dibujado un sol amarillo que irradia luz blanca. La luz llega a una sudadera  verde con capucha y refleja la luz verde hacia un oj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Ilustración donde aparece dibujado un sol amarillo que irradia luz blanca. La luz llega a una sudadera  verde con capucha y refleja la luz verde hacia un ojo. 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50CA0E10" w14:textId="1BF79967" w:rsidR="00767A24" w:rsidRDefault="00767A24">
      <w:pPr>
        <w:rPr>
          <w:rStyle w:val="normaltextrun"/>
          <w:rFonts w:asciiTheme="majorHAnsi" w:eastAsiaTheme="majorEastAsia" w:hAnsiTheme="majorHAnsi" w:cstheme="majorBidi"/>
          <w:b/>
          <w:color w:val="000000"/>
        </w:rPr>
      </w:pPr>
      <w:r>
        <w:rPr>
          <w:rStyle w:val="normaltextrun"/>
          <w:b/>
          <w:color w:val="000000"/>
        </w:rPr>
        <w:br w:type="page"/>
      </w:r>
    </w:p>
    <w:p w14:paraId="7FB1A364" w14:textId="0C33810A" w:rsidR="00C470B6" w:rsidRPr="00EB061B" w:rsidRDefault="00F76210" w:rsidP="00767A24">
      <w:pPr>
        <w:pStyle w:val="Ttulo1"/>
        <w:rPr>
          <w:rStyle w:val="normaltextrun"/>
          <w:strike/>
          <w:lang w:val="es-ES"/>
        </w:rPr>
      </w:pPr>
      <w:r w:rsidRPr="00D31391">
        <w:rPr>
          <w:rStyle w:val="normaltextrun"/>
          <w:lang w:val="es-ES"/>
        </w:rPr>
        <w:lastRenderedPageBreak/>
        <w:t>Preguntas sobre el texto</w:t>
      </w:r>
      <w:r w:rsidR="00EB061B">
        <w:rPr>
          <w:rStyle w:val="normaltextrun"/>
          <w:lang w:val="es-ES"/>
        </w:rPr>
        <w:t xml:space="preserve"> el efecto prisma y la refracción (descomposición) de la luz</w:t>
      </w:r>
    </w:p>
    <w:p w14:paraId="730A3333" w14:textId="64EB8B73" w:rsidR="0009133E" w:rsidRPr="00EB061B" w:rsidRDefault="00890BB3" w:rsidP="00EB061B">
      <w:pPr>
        <w:rPr>
          <w:rStyle w:val="normaltextrun"/>
          <w:color w:val="000000"/>
          <w:lang w:val="es-ES"/>
        </w:rPr>
      </w:pPr>
      <w:r w:rsidRPr="00890BB3">
        <w:rPr>
          <w:lang w:val="es-ES"/>
        </w:rPr>
        <w:t>Marca con una cruz la respuesta correcta</w:t>
      </w:r>
      <w:r w:rsidR="00C470B6" w:rsidRPr="00890BB3">
        <w:rPr>
          <w:rStyle w:val="normaltextrun"/>
          <w:color w:val="000000"/>
          <w:lang w:val="es-ES"/>
        </w:rPr>
        <w:t>.</w:t>
      </w:r>
    </w:p>
    <w:p w14:paraId="0DE3C6E9" w14:textId="67CF56CC" w:rsidR="0009133E" w:rsidRPr="00890BB3" w:rsidRDefault="00890BB3" w:rsidP="00640B2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lang w:val="es-ES"/>
        </w:rPr>
      </w:pPr>
      <w:r w:rsidRPr="00890BB3">
        <w:rPr>
          <w:rStyle w:val="normaltextrun"/>
          <w:rFonts w:asciiTheme="majorHAnsi" w:hAnsiTheme="majorHAnsi"/>
          <w:color w:val="000000"/>
          <w:lang w:val="es-ES"/>
        </w:rPr>
        <w:t>¿De qué color es la luz sol</w:t>
      </w:r>
      <w:r>
        <w:rPr>
          <w:rStyle w:val="normaltextrun"/>
          <w:rFonts w:asciiTheme="majorHAnsi" w:hAnsiTheme="majorHAnsi"/>
          <w:color w:val="000000"/>
          <w:lang w:val="es-ES"/>
        </w:rPr>
        <w:t>ar</w:t>
      </w:r>
      <w:r w:rsidRPr="00890BB3">
        <w:rPr>
          <w:rStyle w:val="normaltextrun"/>
          <w:rFonts w:asciiTheme="majorHAnsi" w:hAnsiTheme="majorHAnsi"/>
          <w:color w:val="000000"/>
          <w:lang w:val="es-ES"/>
        </w:rPr>
        <w:t xml:space="preserve">?  </w:t>
      </w:r>
    </w:p>
    <w:p w14:paraId="76528CDE" w14:textId="5452506A" w:rsidR="0009133E" w:rsidRPr="00352EA7" w:rsidRDefault="00890BB3" w:rsidP="00640B2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Amarilla</w:t>
      </w:r>
    </w:p>
    <w:p w14:paraId="57F311A4" w14:textId="07C5C602" w:rsidR="0009133E" w:rsidRPr="00352EA7" w:rsidRDefault="00890BB3" w:rsidP="00640B2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Azul</w:t>
      </w:r>
    </w:p>
    <w:p w14:paraId="5391A718" w14:textId="2189EB20" w:rsidR="00C470B6" w:rsidRPr="00352EA7" w:rsidRDefault="00890BB3" w:rsidP="00640B2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</w:rPr>
      </w:pPr>
      <w:r>
        <w:rPr>
          <w:rStyle w:val="eop"/>
          <w:rFonts w:asciiTheme="majorHAnsi" w:hAnsiTheme="majorHAnsi"/>
          <w:color w:val="000000"/>
        </w:rPr>
        <w:t>Blanca</w:t>
      </w:r>
    </w:p>
    <w:p w14:paraId="684085C0" w14:textId="30B92F18" w:rsidR="00C470B6" w:rsidRPr="00352EA7" w:rsidRDefault="00C470B6" w:rsidP="00C470B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/>
          <w:color w:val="000000"/>
        </w:rPr>
      </w:pPr>
    </w:p>
    <w:p w14:paraId="35CA523C" w14:textId="7EA59C81" w:rsidR="0009133E" w:rsidRPr="009168ED" w:rsidRDefault="00890BB3" w:rsidP="00640B2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lang w:val="es-ES"/>
        </w:rPr>
      </w:pPr>
      <w:r w:rsidRPr="00890BB3">
        <w:rPr>
          <w:rStyle w:val="normaltextrun"/>
          <w:rFonts w:asciiTheme="majorHAnsi" w:hAnsiTheme="majorHAnsi"/>
          <w:color w:val="000000"/>
          <w:lang w:val="es-ES"/>
        </w:rPr>
        <w:t>¿Qué podemos ver si se descompone la luz del sol en las gotas de ll</w:t>
      </w:r>
      <w:r>
        <w:rPr>
          <w:rStyle w:val="normaltextrun"/>
          <w:rFonts w:asciiTheme="majorHAnsi" w:hAnsiTheme="majorHAnsi"/>
          <w:color w:val="000000"/>
          <w:lang w:val="es-ES"/>
        </w:rPr>
        <w:t xml:space="preserve">uvia? </w:t>
      </w:r>
    </w:p>
    <w:p w14:paraId="2DC196B3" w14:textId="64D80294" w:rsidR="0009133E" w:rsidRPr="00352EA7" w:rsidRDefault="0009133E" w:rsidP="00640B2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</w:rPr>
      </w:pPr>
      <w:r w:rsidRPr="00352EA7">
        <w:rPr>
          <w:rStyle w:val="normaltextrun"/>
          <w:rFonts w:asciiTheme="majorHAnsi" w:hAnsiTheme="majorHAnsi"/>
          <w:color w:val="000000"/>
        </w:rPr>
        <w:t>M</w:t>
      </w:r>
      <w:r w:rsidR="00890BB3">
        <w:rPr>
          <w:rStyle w:val="normaltextrun"/>
          <w:rFonts w:asciiTheme="majorHAnsi" w:hAnsiTheme="majorHAnsi"/>
          <w:color w:val="000000"/>
        </w:rPr>
        <w:t>uchas gotas de agua</w:t>
      </w:r>
    </w:p>
    <w:p w14:paraId="76BF0EC4" w14:textId="5069054D" w:rsidR="0009133E" w:rsidRPr="00352EA7" w:rsidRDefault="00890BB3" w:rsidP="00640B2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Nada</w:t>
      </w:r>
    </w:p>
    <w:p w14:paraId="2001F1B2" w14:textId="719A7B1E" w:rsidR="00C470B6" w:rsidRPr="00352EA7" w:rsidRDefault="00890BB3" w:rsidP="00640B29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</w:rPr>
      </w:pPr>
      <w:r>
        <w:rPr>
          <w:rStyle w:val="eop"/>
          <w:rFonts w:asciiTheme="majorHAnsi" w:hAnsiTheme="majorHAnsi"/>
          <w:color w:val="000000"/>
        </w:rPr>
        <w:t>El arco iris</w:t>
      </w:r>
    </w:p>
    <w:p w14:paraId="2219C4F1" w14:textId="77777777" w:rsidR="00507787" w:rsidRPr="00352EA7" w:rsidRDefault="00507787" w:rsidP="00C470B6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/>
          <w:color w:val="000000"/>
        </w:rPr>
      </w:pPr>
    </w:p>
    <w:p w14:paraId="7D0FFE40" w14:textId="4A649E8B" w:rsidR="0009133E" w:rsidRPr="00352EA7" w:rsidRDefault="00890BB3" w:rsidP="00640B2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 xml:space="preserve">¿Qué es la </w:t>
      </w:r>
      <w:r w:rsidR="0009133E" w:rsidRPr="00352EA7">
        <w:rPr>
          <w:rStyle w:val="normaltextrun"/>
          <w:rFonts w:asciiTheme="majorHAnsi" w:hAnsiTheme="majorHAnsi"/>
          <w:color w:val="000000"/>
        </w:rPr>
        <w:t>refle</w:t>
      </w:r>
      <w:r>
        <w:rPr>
          <w:rStyle w:val="normaltextrun"/>
          <w:rFonts w:asciiTheme="majorHAnsi" w:hAnsiTheme="majorHAnsi"/>
          <w:color w:val="000000"/>
        </w:rPr>
        <w:t>xió</w:t>
      </w:r>
      <w:r w:rsidR="0009133E" w:rsidRPr="00352EA7">
        <w:rPr>
          <w:rStyle w:val="normaltextrun"/>
          <w:rFonts w:asciiTheme="majorHAnsi" w:hAnsiTheme="majorHAnsi"/>
          <w:color w:val="000000"/>
        </w:rPr>
        <w:t>n?</w:t>
      </w:r>
      <w:r w:rsidR="0009133E" w:rsidRPr="00352EA7">
        <w:rPr>
          <w:rStyle w:val="eop"/>
          <w:rFonts w:asciiTheme="majorHAnsi" w:hAnsiTheme="majorHAnsi"/>
          <w:color w:val="000000"/>
        </w:rPr>
        <w:t> </w:t>
      </w:r>
    </w:p>
    <w:p w14:paraId="6999E5C4" w14:textId="5C9E1153" w:rsidR="0009133E" w:rsidRPr="00352EA7" w:rsidRDefault="00890BB3" w:rsidP="00640B29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Utilizar reflectantes</w:t>
      </w:r>
    </w:p>
    <w:p w14:paraId="0C5E846F" w14:textId="64BE193A" w:rsidR="00C470B6" w:rsidRPr="00890BB3" w:rsidRDefault="00890BB3" w:rsidP="00640B29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lang w:val="es-ES"/>
        </w:rPr>
      </w:pPr>
      <w:r w:rsidRPr="00890BB3">
        <w:rPr>
          <w:rStyle w:val="eop"/>
          <w:rFonts w:asciiTheme="majorHAnsi" w:hAnsiTheme="majorHAnsi"/>
          <w:color w:val="000000"/>
          <w:lang w:val="es-ES"/>
        </w:rPr>
        <w:t xml:space="preserve">Que los rayos de luz son mandados de vuelta </w:t>
      </w:r>
    </w:p>
    <w:p w14:paraId="263BBA8F" w14:textId="48F57503" w:rsidR="0009133E" w:rsidRPr="00890BB3" w:rsidRDefault="00890BB3" w:rsidP="00640B29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  <w:lang w:val="es-ES"/>
        </w:rPr>
      </w:pPr>
      <w:r w:rsidRPr="00890BB3">
        <w:rPr>
          <w:rStyle w:val="normaltextrun"/>
          <w:rFonts w:asciiTheme="majorHAnsi" w:hAnsiTheme="majorHAnsi"/>
          <w:color w:val="000000"/>
          <w:lang w:val="es-ES"/>
        </w:rPr>
        <w:t xml:space="preserve">Que los rayos de luz </w:t>
      </w:r>
      <w:r>
        <w:rPr>
          <w:rStyle w:val="normaltextrun"/>
          <w:rFonts w:asciiTheme="majorHAnsi" w:hAnsiTheme="majorHAnsi"/>
          <w:color w:val="000000"/>
          <w:u w:val="single"/>
          <w:lang w:val="es-ES"/>
        </w:rPr>
        <w:t>no</w:t>
      </w:r>
      <w:r>
        <w:rPr>
          <w:rStyle w:val="normaltextrun"/>
          <w:rFonts w:asciiTheme="majorHAnsi" w:hAnsiTheme="majorHAnsi"/>
          <w:color w:val="000000"/>
          <w:lang w:val="es-ES"/>
        </w:rPr>
        <w:t xml:space="preserve"> son mandados de vuelta</w:t>
      </w:r>
      <w:r w:rsidR="0009133E" w:rsidRPr="00890BB3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  <w:r w:rsidR="0009133E" w:rsidRPr="00890BB3">
        <w:rPr>
          <w:rStyle w:val="eop"/>
          <w:rFonts w:asciiTheme="majorHAnsi" w:hAnsiTheme="majorHAnsi"/>
          <w:color w:val="000000"/>
          <w:lang w:val="es-ES"/>
        </w:rPr>
        <w:t> </w:t>
      </w:r>
    </w:p>
    <w:p w14:paraId="7A3567C3" w14:textId="77777777" w:rsidR="00C470B6" w:rsidRPr="00890BB3" w:rsidRDefault="00C470B6" w:rsidP="00C470B6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/>
          <w:color w:val="000000"/>
          <w:lang w:val="es-ES"/>
        </w:rPr>
      </w:pPr>
    </w:p>
    <w:p w14:paraId="5C70C927" w14:textId="6D8F18D7" w:rsidR="0009133E" w:rsidRPr="00352EA7" w:rsidRDefault="00890BB3" w:rsidP="00640B2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¿Qué es la absorción</w:t>
      </w:r>
      <w:r w:rsidR="0009133E" w:rsidRPr="00352EA7">
        <w:rPr>
          <w:rStyle w:val="normaltextrun"/>
          <w:rFonts w:asciiTheme="majorHAnsi" w:hAnsiTheme="majorHAnsi"/>
          <w:color w:val="000000"/>
        </w:rPr>
        <w:t>?</w:t>
      </w:r>
      <w:r w:rsidR="0009133E" w:rsidRPr="00352EA7">
        <w:rPr>
          <w:rStyle w:val="eop"/>
          <w:rFonts w:asciiTheme="majorHAnsi" w:hAnsiTheme="majorHAnsi"/>
          <w:color w:val="000000"/>
        </w:rPr>
        <w:t> </w:t>
      </w:r>
    </w:p>
    <w:p w14:paraId="6DE1C8C3" w14:textId="5D3CB276" w:rsidR="0009133E" w:rsidRPr="00890BB3" w:rsidRDefault="00890BB3" w:rsidP="00640B29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  <w:lang w:val="es-ES"/>
        </w:rPr>
      </w:pPr>
      <w:r w:rsidRPr="00890BB3">
        <w:rPr>
          <w:rStyle w:val="normaltextrun"/>
          <w:rFonts w:asciiTheme="majorHAnsi" w:hAnsiTheme="majorHAnsi"/>
          <w:color w:val="000000"/>
          <w:lang w:val="es-ES"/>
        </w:rPr>
        <w:t>Que los rayos de luz son mandados de vuelta</w:t>
      </w:r>
      <w:r w:rsidR="0009133E" w:rsidRPr="00890BB3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  <w:r w:rsidR="0009133E" w:rsidRPr="00890BB3">
        <w:rPr>
          <w:rStyle w:val="eop"/>
          <w:rFonts w:asciiTheme="majorHAnsi" w:hAnsiTheme="majorHAnsi"/>
          <w:color w:val="000000"/>
          <w:lang w:val="es-ES"/>
        </w:rPr>
        <w:t> </w:t>
      </w:r>
    </w:p>
    <w:p w14:paraId="597C29F6" w14:textId="0405BD03" w:rsidR="00C470B6" w:rsidRPr="00890BB3" w:rsidRDefault="00890BB3" w:rsidP="00640B29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lang w:val="es-ES"/>
        </w:rPr>
      </w:pPr>
      <w:r w:rsidRPr="00890BB3">
        <w:rPr>
          <w:rStyle w:val="eop"/>
          <w:rFonts w:asciiTheme="majorHAnsi" w:hAnsiTheme="majorHAnsi"/>
          <w:color w:val="000000"/>
          <w:lang w:val="es-ES"/>
        </w:rPr>
        <w:t xml:space="preserve">Que los rayos de luz </w:t>
      </w:r>
      <w:r w:rsidRPr="00890BB3">
        <w:rPr>
          <w:rStyle w:val="eop"/>
          <w:rFonts w:asciiTheme="majorHAnsi" w:hAnsiTheme="majorHAnsi"/>
          <w:color w:val="000000"/>
          <w:u w:val="single"/>
          <w:lang w:val="es-ES"/>
        </w:rPr>
        <w:t xml:space="preserve">no </w:t>
      </w:r>
      <w:r w:rsidRPr="00890BB3">
        <w:rPr>
          <w:rStyle w:val="eop"/>
          <w:rFonts w:asciiTheme="majorHAnsi" w:hAnsiTheme="majorHAnsi"/>
          <w:color w:val="000000"/>
          <w:lang w:val="es-ES"/>
        </w:rPr>
        <w:t>son mandados de vuel</w:t>
      </w:r>
      <w:r>
        <w:rPr>
          <w:rStyle w:val="eop"/>
          <w:rFonts w:asciiTheme="majorHAnsi" w:hAnsiTheme="majorHAnsi"/>
          <w:color w:val="000000"/>
          <w:lang w:val="es-ES"/>
        </w:rPr>
        <w:t>ta</w:t>
      </w:r>
      <w:r w:rsidR="00C470B6" w:rsidRPr="00890BB3">
        <w:rPr>
          <w:rStyle w:val="eop"/>
          <w:rFonts w:asciiTheme="majorHAnsi" w:hAnsiTheme="majorHAnsi"/>
          <w:color w:val="000000"/>
          <w:lang w:val="es-ES"/>
        </w:rPr>
        <w:t xml:space="preserve"> </w:t>
      </w:r>
    </w:p>
    <w:p w14:paraId="6BD7BF9B" w14:textId="71276063" w:rsidR="0009133E" w:rsidRPr="009168ED" w:rsidRDefault="004A30F9" w:rsidP="00640B29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  <w:lang w:val="es-ES"/>
        </w:rPr>
      </w:pPr>
      <w:r w:rsidRPr="009168ED">
        <w:rPr>
          <w:rStyle w:val="normaltextrun"/>
          <w:rFonts w:asciiTheme="majorHAnsi" w:hAnsiTheme="majorHAnsi"/>
          <w:color w:val="000000"/>
          <w:lang w:val="es-ES"/>
        </w:rPr>
        <w:t>Es otra palabra para decir luz visible</w:t>
      </w:r>
      <w:r w:rsidR="0009133E" w:rsidRPr="009168ED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  <w:r w:rsidR="0009133E" w:rsidRPr="009168ED">
        <w:rPr>
          <w:rStyle w:val="eop"/>
          <w:rFonts w:asciiTheme="majorHAnsi" w:hAnsiTheme="majorHAnsi"/>
          <w:color w:val="000000"/>
          <w:lang w:val="es-ES"/>
        </w:rPr>
        <w:t> </w:t>
      </w:r>
    </w:p>
    <w:p w14:paraId="2D3A795E" w14:textId="77777777" w:rsidR="00507787" w:rsidRPr="009168ED" w:rsidRDefault="00507787" w:rsidP="00C470B6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/>
          <w:color w:val="000000"/>
          <w:lang w:val="es-ES"/>
        </w:rPr>
      </w:pPr>
    </w:p>
    <w:p w14:paraId="4EDE7E91" w14:textId="5514B641" w:rsidR="0009133E" w:rsidRPr="009168ED" w:rsidRDefault="009168ED" w:rsidP="00640B2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lang w:val="es-ES"/>
        </w:rPr>
      </w:pPr>
      <w:r w:rsidRPr="009168ED">
        <w:rPr>
          <w:rStyle w:val="normaltextrun"/>
          <w:rFonts w:asciiTheme="majorHAnsi" w:hAnsiTheme="majorHAnsi"/>
          <w:color w:val="000000"/>
          <w:lang w:val="es-ES"/>
        </w:rPr>
        <w:t>¿Por qué se ve que un jersey es blanco</w:t>
      </w:r>
      <w:r w:rsidR="0009133E" w:rsidRPr="009168ED">
        <w:rPr>
          <w:rStyle w:val="normaltextrun"/>
          <w:rFonts w:asciiTheme="majorHAnsi" w:hAnsiTheme="majorHAnsi"/>
          <w:color w:val="000000"/>
          <w:lang w:val="es-ES"/>
        </w:rPr>
        <w:t>?</w:t>
      </w:r>
    </w:p>
    <w:p w14:paraId="48AA51D3" w14:textId="2B2C2A91" w:rsidR="0009133E" w:rsidRPr="005952AF" w:rsidRDefault="005952AF" w:rsidP="00640B2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/>
          <w:color w:val="000000"/>
          <w:lang w:val="es-ES"/>
        </w:rPr>
      </w:pPr>
      <w:r w:rsidRPr="005952AF">
        <w:rPr>
          <w:rStyle w:val="normaltextrun"/>
          <w:rFonts w:asciiTheme="majorHAnsi" w:hAnsiTheme="majorHAnsi"/>
          <w:color w:val="000000"/>
          <w:lang w:val="es-ES"/>
        </w:rPr>
        <w:t>Todos los rayos de luz son absorbido</w:t>
      </w:r>
      <w:r>
        <w:rPr>
          <w:rStyle w:val="normaltextrun"/>
          <w:rFonts w:asciiTheme="majorHAnsi" w:hAnsiTheme="majorHAnsi"/>
          <w:color w:val="000000"/>
          <w:lang w:val="es-ES"/>
        </w:rPr>
        <w:t>s por el jersey</w:t>
      </w:r>
    </w:p>
    <w:p w14:paraId="0FBAB26A" w14:textId="3FFBA9DD" w:rsidR="00C470B6" w:rsidRPr="005952AF" w:rsidRDefault="005952AF" w:rsidP="00640B2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/>
          <w:color w:val="000000"/>
          <w:lang w:val="es-ES"/>
        </w:rPr>
      </w:pPr>
      <w:r w:rsidRPr="005952AF">
        <w:rPr>
          <w:rStyle w:val="normaltextrun"/>
          <w:rFonts w:asciiTheme="majorHAnsi" w:hAnsiTheme="majorHAnsi"/>
          <w:color w:val="000000"/>
          <w:lang w:val="es-ES"/>
        </w:rPr>
        <w:t xml:space="preserve">Todos los rayos de luz son </w:t>
      </w:r>
      <w:r w:rsidR="00C470B6" w:rsidRPr="005952AF">
        <w:rPr>
          <w:rStyle w:val="normaltextrun"/>
          <w:rFonts w:asciiTheme="majorHAnsi" w:hAnsiTheme="majorHAnsi"/>
          <w:color w:val="000000"/>
          <w:lang w:val="es-ES"/>
        </w:rPr>
        <w:t>refle</w:t>
      </w:r>
      <w:r>
        <w:rPr>
          <w:rStyle w:val="normaltextrun"/>
          <w:rFonts w:asciiTheme="majorHAnsi" w:hAnsiTheme="majorHAnsi"/>
          <w:color w:val="000000"/>
          <w:lang w:val="es-ES"/>
        </w:rPr>
        <w:t>jados por el jersey</w:t>
      </w:r>
    </w:p>
    <w:sectPr w:rsidR="00C470B6" w:rsidRPr="005952AF" w:rsidSect="008470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B6A1" w14:textId="77777777" w:rsidR="0002786B" w:rsidRDefault="0002786B" w:rsidP="008470AA">
      <w:r>
        <w:separator/>
      </w:r>
    </w:p>
  </w:endnote>
  <w:endnote w:type="continuationSeparator" w:id="0">
    <w:p w14:paraId="01F5E72D" w14:textId="77777777" w:rsidR="0002786B" w:rsidRDefault="0002786B" w:rsidP="0084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924846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5CBA83" w14:textId="4652CB6F" w:rsidR="00461ED2" w:rsidRDefault="00461ED2" w:rsidP="0002786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B4565BD" w14:textId="77777777" w:rsidR="00461ED2" w:rsidRDefault="00461ED2" w:rsidP="00461E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6022924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24E3C83" w14:textId="092390ED" w:rsidR="00461ED2" w:rsidRDefault="00461ED2" w:rsidP="0002786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3EDABB46" w14:textId="6E85BE27" w:rsidR="00640B29" w:rsidRPr="00842B65" w:rsidRDefault="00640B29" w:rsidP="00461ED2">
    <w:pPr>
      <w:pStyle w:val="Piedepgina"/>
      <w:ind w:right="360"/>
      <w:jc w:val="center"/>
      <w:rPr>
        <w:rFonts w:ascii="Calibri Light" w:hAnsi="Calibri Light"/>
        <w:color w:val="000000" w:themeColor="text1"/>
        <w:sz w:val="16"/>
        <w:szCs w:val="16"/>
      </w:rPr>
    </w:pPr>
    <w:r>
      <w:rPr>
        <w:rFonts w:ascii="Calibri Light" w:hAnsi="Calibri Light"/>
        <w:color w:val="000000" w:themeColor="text1"/>
        <w:sz w:val="16"/>
        <w:szCs w:val="16"/>
      </w:rPr>
      <w:t xml:space="preserve">Tekst utarbeidet av NAFO og Tema Morsmål. Flere tekster på </w:t>
    </w:r>
    <w:hyperlink r:id="rId1" w:history="1">
      <w:r w:rsidRPr="001C02ED">
        <w:rPr>
          <w:rStyle w:val="Hipervnculo"/>
          <w:rFonts w:ascii="Calibri Light" w:hAnsi="Calibri Light"/>
          <w:sz w:val="16"/>
          <w:szCs w:val="16"/>
        </w:rPr>
        <w:t>www.morsmal.no</w:t>
      </w:r>
    </w:hyperlink>
  </w:p>
  <w:p w14:paraId="0675A8C0" w14:textId="77777777" w:rsidR="00640B29" w:rsidRDefault="00640B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5E09" w14:textId="77777777" w:rsidR="001E5605" w:rsidRDefault="001E5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E948" w14:textId="77777777" w:rsidR="0002786B" w:rsidRDefault="0002786B" w:rsidP="008470AA">
      <w:r>
        <w:separator/>
      </w:r>
    </w:p>
  </w:footnote>
  <w:footnote w:type="continuationSeparator" w:id="0">
    <w:p w14:paraId="7AB0F979" w14:textId="77777777" w:rsidR="0002786B" w:rsidRDefault="0002786B" w:rsidP="0084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152A" w14:textId="77777777" w:rsidR="001E5605" w:rsidRDefault="001E56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44BB" w14:textId="3137AD81" w:rsidR="001E5605" w:rsidRPr="001E5605" w:rsidRDefault="001E5605">
    <w:pPr>
      <w:pStyle w:val="Encabezado"/>
      <w:rPr>
        <w:sz w:val="20"/>
        <w:szCs w:val="20"/>
      </w:rPr>
    </w:pPr>
    <w:r>
      <w:rPr>
        <w:sz w:val="20"/>
        <w:szCs w:val="20"/>
      </w:rPr>
      <w:t>Prismeeffekten og brytning av lys - spansk</w:t>
    </w:r>
  </w:p>
  <w:p w14:paraId="6DEEB74C" w14:textId="355BB956" w:rsidR="008470AA" w:rsidRDefault="008470A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0157" w14:textId="77777777" w:rsidR="001E5605" w:rsidRDefault="001E56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5DE"/>
    <w:multiLevelType w:val="multilevel"/>
    <w:tmpl w:val="2782153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0759E4"/>
    <w:multiLevelType w:val="multilevel"/>
    <w:tmpl w:val="8012D1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9D14C7"/>
    <w:multiLevelType w:val="hybridMultilevel"/>
    <w:tmpl w:val="B3EC04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2537F"/>
    <w:multiLevelType w:val="multilevel"/>
    <w:tmpl w:val="EE2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7D5C68"/>
    <w:multiLevelType w:val="multilevel"/>
    <w:tmpl w:val="B194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807DEE"/>
    <w:multiLevelType w:val="multilevel"/>
    <w:tmpl w:val="E806D3C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70A366A"/>
    <w:multiLevelType w:val="hybridMultilevel"/>
    <w:tmpl w:val="40E26C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6C20"/>
    <w:multiLevelType w:val="multilevel"/>
    <w:tmpl w:val="BBB80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EB44770"/>
    <w:multiLevelType w:val="multilevel"/>
    <w:tmpl w:val="99805B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2C955B4"/>
    <w:multiLevelType w:val="multilevel"/>
    <w:tmpl w:val="5D32D16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402564D"/>
    <w:multiLevelType w:val="multilevel"/>
    <w:tmpl w:val="21E0EF7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644643B"/>
    <w:multiLevelType w:val="multilevel"/>
    <w:tmpl w:val="05364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6B37165"/>
    <w:multiLevelType w:val="multilevel"/>
    <w:tmpl w:val="F760C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7A70B03"/>
    <w:multiLevelType w:val="multilevel"/>
    <w:tmpl w:val="26A61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E5733BA"/>
    <w:multiLevelType w:val="multilevel"/>
    <w:tmpl w:val="5E8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FD6E08"/>
    <w:multiLevelType w:val="multilevel"/>
    <w:tmpl w:val="CC3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5924EB"/>
    <w:multiLevelType w:val="multilevel"/>
    <w:tmpl w:val="F686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25A77"/>
    <w:multiLevelType w:val="hybridMultilevel"/>
    <w:tmpl w:val="8BE2F2F6"/>
    <w:lvl w:ilvl="0" w:tplc="1534BFD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70D87"/>
    <w:multiLevelType w:val="multilevel"/>
    <w:tmpl w:val="5D9EC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57152E4"/>
    <w:multiLevelType w:val="multilevel"/>
    <w:tmpl w:val="83D4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9D75ED"/>
    <w:multiLevelType w:val="multilevel"/>
    <w:tmpl w:val="AE8CE75A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F332BDA"/>
    <w:multiLevelType w:val="multilevel"/>
    <w:tmpl w:val="08C0E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8"/>
  </w:num>
  <w:num w:numId="5">
    <w:abstractNumId w:val="4"/>
  </w:num>
  <w:num w:numId="6">
    <w:abstractNumId w:val="12"/>
  </w:num>
  <w:num w:numId="7">
    <w:abstractNumId w:val="15"/>
  </w:num>
  <w:num w:numId="8">
    <w:abstractNumId w:val="1"/>
  </w:num>
  <w:num w:numId="9">
    <w:abstractNumId w:val="19"/>
  </w:num>
  <w:num w:numId="10">
    <w:abstractNumId w:val="11"/>
  </w:num>
  <w:num w:numId="11">
    <w:abstractNumId w:val="3"/>
  </w:num>
  <w:num w:numId="12">
    <w:abstractNumId w:val="13"/>
  </w:num>
  <w:num w:numId="13">
    <w:abstractNumId w:val="8"/>
  </w:num>
  <w:num w:numId="14">
    <w:abstractNumId w:val="16"/>
  </w:num>
  <w:num w:numId="15">
    <w:abstractNumId w:val="21"/>
  </w:num>
  <w:num w:numId="16">
    <w:abstractNumId w:val="6"/>
  </w:num>
  <w:num w:numId="17">
    <w:abstractNumId w:val="20"/>
  </w:num>
  <w:num w:numId="18">
    <w:abstractNumId w:val="2"/>
  </w:num>
  <w:num w:numId="19">
    <w:abstractNumId w:val="0"/>
  </w:num>
  <w:num w:numId="20">
    <w:abstractNumId w:val="10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CF"/>
    <w:rsid w:val="0002786B"/>
    <w:rsid w:val="00052D65"/>
    <w:rsid w:val="00056B57"/>
    <w:rsid w:val="0009133E"/>
    <w:rsid w:val="00091BC4"/>
    <w:rsid w:val="000B2DE7"/>
    <w:rsid w:val="001269AA"/>
    <w:rsid w:val="00140CB5"/>
    <w:rsid w:val="00143666"/>
    <w:rsid w:val="00145E69"/>
    <w:rsid w:val="0016606C"/>
    <w:rsid w:val="00173A1D"/>
    <w:rsid w:val="001E5605"/>
    <w:rsid w:val="001F3146"/>
    <w:rsid w:val="00220636"/>
    <w:rsid w:val="00224CB5"/>
    <w:rsid w:val="002655DC"/>
    <w:rsid w:val="002A300E"/>
    <w:rsid w:val="002B6E15"/>
    <w:rsid w:val="002F3F3D"/>
    <w:rsid w:val="00352EA7"/>
    <w:rsid w:val="003A0701"/>
    <w:rsid w:val="003E6766"/>
    <w:rsid w:val="0040150E"/>
    <w:rsid w:val="00425A5C"/>
    <w:rsid w:val="004404F1"/>
    <w:rsid w:val="00461ED2"/>
    <w:rsid w:val="00470A65"/>
    <w:rsid w:val="00473F12"/>
    <w:rsid w:val="004A30F9"/>
    <w:rsid w:val="004E33F9"/>
    <w:rsid w:val="00507787"/>
    <w:rsid w:val="005137DA"/>
    <w:rsid w:val="00567348"/>
    <w:rsid w:val="005952AF"/>
    <w:rsid w:val="005C57E4"/>
    <w:rsid w:val="005E09A3"/>
    <w:rsid w:val="0060695C"/>
    <w:rsid w:val="00640B29"/>
    <w:rsid w:val="00682DD3"/>
    <w:rsid w:val="00687C6B"/>
    <w:rsid w:val="006917E5"/>
    <w:rsid w:val="006A0AC8"/>
    <w:rsid w:val="006E1135"/>
    <w:rsid w:val="007060FA"/>
    <w:rsid w:val="00726A8C"/>
    <w:rsid w:val="007452F3"/>
    <w:rsid w:val="00767A24"/>
    <w:rsid w:val="007E0166"/>
    <w:rsid w:val="00801E5D"/>
    <w:rsid w:val="00811EC8"/>
    <w:rsid w:val="008470AA"/>
    <w:rsid w:val="008803B6"/>
    <w:rsid w:val="008859B2"/>
    <w:rsid w:val="00890BB3"/>
    <w:rsid w:val="00900198"/>
    <w:rsid w:val="009168ED"/>
    <w:rsid w:val="00932B4F"/>
    <w:rsid w:val="009B718B"/>
    <w:rsid w:val="009B7639"/>
    <w:rsid w:val="00A061A2"/>
    <w:rsid w:val="00A16B46"/>
    <w:rsid w:val="00AE26A7"/>
    <w:rsid w:val="00AE6FFC"/>
    <w:rsid w:val="00B1265C"/>
    <w:rsid w:val="00B164CF"/>
    <w:rsid w:val="00B432A5"/>
    <w:rsid w:val="00BB1C12"/>
    <w:rsid w:val="00BB22A2"/>
    <w:rsid w:val="00BB456D"/>
    <w:rsid w:val="00BC2E12"/>
    <w:rsid w:val="00BE5B8E"/>
    <w:rsid w:val="00C0717F"/>
    <w:rsid w:val="00C260D9"/>
    <w:rsid w:val="00C37A00"/>
    <w:rsid w:val="00C470B6"/>
    <w:rsid w:val="00C6313D"/>
    <w:rsid w:val="00D026B8"/>
    <w:rsid w:val="00D0332C"/>
    <w:rsid w:val="00D138DE"/>
    <w:rsid w:val="00D31391"/>
    <w:rsid w:val="00D441DC"/>
    <w:rsid w:val="00D71E99"/>
    <w:rsid w:val="00D83A89"/>
    <w:rsid w:val="00DA5608"/>
    <w:rsid w:val="00DA7D36"/>
    <w:rsid w:val="00DB68C7"/>
    <w:rsid w:val="00DD40AC"/>
    <w:rsid w:val="00EB061B"/>
    <w:rsid w:val="00F036FB"/>
    <w:rsid w:val="00F20A7F"/>
    <w:rsid w:val="00F411A6"/>
    <w:rsid w:val="00F76210"/>
    <w:rsid w:val="00FA6EAB"/>
    <w:rsid w:val="00FB561D"/>
    <w:rsid w:val="00FE2A1E"/>
    <w:rsid w:val="00FE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30A92C6"/>
  <w14:defaultImageDpi w14:val="300"/>
  <w15:docId w15:val="{CA0FFF2F-9C94-4050-8C6E-A286E7CD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77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2E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64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3F3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F3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470AA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0AA"/>
  </w:style>
  <w:style w:type="paragraph" w:styleId="Piedepgina">
    <w:name w:val="footer"/>
    <w:basedOn w:val="Normal"/>
    <w:link w:val="PiedepginaCar"/>
    <w:uiPriority w:val="99"/>
    <w:unhideWhenUsed/>
    <w:rsid w:val="008470AA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0AA"/>
  </w:style>
  <w:style w:type="paragraph" w:customStyle="1" w:styleId="paragraph">
    <w:name w:val="paragraph"/>
    <w:basedOn w:val="Normal"/>
    <w:rsid w:val="0009133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09133E"/>
  </w:style>
  <w:style w:type="character" w:customStyle="1" w:styleId="eop">
    <w:name w:val="eop"/>
    <w:basedOn w:val="Fuentedeprrafopredeter"/>
    <w:rsid w:val="0009133E"/>
  </w:style>
  <w:style w:type="character" w:customStyle="1" w:styleId="Ttulo1Car">
    <w:name w:val="Título 1 Car"/>
    <w:basedOn w:val="Fuentedeprrafopredeter"/>
    <w:link w:val="Ttulo1"/>
    <w:uiPriority w:val="9"/>
    <w:rsid w:val="005077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52E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40B29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461ED2"/>
  </w:style>
  <w:style w:type="paragraph" w:styleId="Ttulo">
    <w:name w:val="Title"/>
    <w:basedOn w:val="Normal"/>
    <w:next w:val="Normal"/>
    <w:link w:val="TtuloCar"/>
    <w:uiPriority w:val="10"/>
    <w:qFormat/>
    <w:rsid w:val="00767A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sma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4" ma:contentTypeDescription="Opprett et nytt dokument." ma:contentTypeScope="" ma:versionID="a63e242de9b7b0f62865b0334cab8ab9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a4e4e86aa545f5d8a60e6894bf9572c2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1CF01-60BA-4FC7-B494-06AA84CBEFD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025345-A60D-4E48-95D9-8C7F541D08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25CDD7-F29D-4A54-B3E8-A506645F7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6293D-6425-4F9E-B4BD-3AF77C4D0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475</Words>
  <Characters>2519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Rebeca Marìn Barbero</cp:lastModifiedBy>
  <cp:revision>31</cp:revision>
  <dcterms:created xsi:type="dcterms:W3CDTF">2021-06-13T15:51:00Z</dcterms:created>
  <dcterms:modified xsi:type="dcterms:W3CDTF">2021-06-20T09:09:00Z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