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0DB5A" w14:textId="4F89FD53" w:rsidR="00806E00" w:rsidRPr="00A63E67" w:rsidRDefault="003820E6" w:rsidP="00D95E57">
      <w:pPr>
        <w:pStyle w:val="Overskrift1"/>
        <w:spacing w:line="360" w:lineRule="auto"/>
        <w:jc w:val="center"/>
        <w:rPr>
          <w:rFonts w:ascii="Arial" w:hAnsi="Arial" w:cs="Arial"/>
          <w:b/>
          <w:bCs/>
          <w:color w:val="auto"/>
          <w:lang w:bidi="ps-AF"/>
        </w:rPr>
      </w:pPr>
      <w:r w:rsidRPr="00A63E67">
        <w:rPr>
          <w:rFonts w:ascii="Arial" w:hAnsi="Arial" w:cs="Arial"/>
          <w:b/>
          <w:bCs/>
          <w:color w:val="auto"/>
          <w:sz w:val="40"/>
          <w:szCs w:val="40"/>
          <w:rtl/>
          <w:lang w:bidi="prs-AF"/>
        </w:rPr>
        <w:t>انرژی</w:t>
      </w:r>
    </w:p>
    <w:p w14:paraId="675BD328" w14:textId="5C36E21E" w:rsidR="00D215D0" w:rsidRPr="00A63E67" w:rsidRDefault="003820E6" w:rsidP="00D95E57">
      <w:pPr>
        <w:spacing w:line="360" w:lineRule="auto"/>
        <w:jc w:val="right"/>
        <w:rPr>
          <w:rFonts w:ascii="Arial" w:hAnsi="Arial" w:cs="Arial"/>
          <w:sz w:val="24"/>
          <w:szCs w:val="24"/>
          <w:lang w:bidi="prs-AF"/>
        </w:rPr>
      </w:pPr>
      <w:r w:rsidRPr="00A63E67">
        <w:rPr>
          <w:rFonts w:ascii="Arial" w:hAnsi="Arial" w:cs="Arial"/>
          <w:sz w:val="24"/>
          <w:szCs w:val="24"/>
          <w:rtl/>
          <w:lang w:bidi="prs-AF"/>
        </w:rPr>
        <w:t>زندگی بشر به انرژی بستگی دارد. ما غذا می خوریم تا انرژی بدست آوریم چونکه بدون انرژی که از غذا به دست</w:t>
      </w:r>
      <w:r w:rsidR="002404C8" w:rsidRPr="00A63E67">
        <w:rPr>
          <w:rFonts w:ascii="Arial" w:hAnsi="Arial" w:cs="Arial"/>
          <w:sz w:val="24"/>
          <w:szCs w:val="24"/>
          <w:rtl/>
          <w:lang w:bidi="prs-AF"/>
        </w:rPr>
        <w:t xml:space="preserve"> می آوریم نه اعضای بدن ما کار می کند و نه ما می توانیم حرکت و کار کنیم. یک ماشین بدون انرژی مانند ذغال، نفت، گاز، برق وغیره نمی تواند به حرکت در آید. خلاصه انرژی یکی از شرایط اصلی بقای زندگی در طبیعت است. پس از خود باید پرسید که انرژی چیست؟</w:t>
      </w:r>
    </w:p>
    <w:p w14:paraId="2E60E2F5" w14:textId="6F7B6818" w:rsidR="00763377" w:rsidRDefault="007B6682" w:rsidP="00763377">
      <w:pPr>
        <w:keepNext/>
        <w:spacing w:line="360" w:lineRule="auto"/>
        <w:jc w:val="center"/>
      </w:pPr>
      <w:r>
        <w:rPr>
          <w:noProof/>
        </w:rPr>
        <w:drawing>
          <wp:inline distT="0" distB="0" distL="0" distR="0" wp14:anchorId="0786160D" wp14:editId="5E7FE89A">
            <wp:extent cx="4333875" cy="2371725"/>
            <wp:effectExtent l="0" t="0" r="9525" b="9525"/>
            <wp:docPr id="4" name="Bil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3875" cy="2371725"/>
                    </a:xfrm>
                    <a:prstGeom prst="rect">
                      <a:avLst/>
                    </a:prstGeom>
                    <a:noFill/>
                    <a:ln>
                      <a:noFill/>
                    </a:ln>
                  </pic:spPr>
                </pic:pic>
              </a:graphicData>
            </a:graphic>
          </wp:inline>
        </w:drawing>
      </w:r>
    </w:p>
    <w:p w14:paraId="2769C4C7" w14:textId="6C554379" w:rsidR="00763377" w:rsidRPr="001B3683" w:rsidRDefault="001B3683" w:rsidP="00763377">
      <w:pPr>
        <w:pStyle w:val="Bildetekst"/>
        <w:jc w:val="center"/>
        <w:rPr>
          <w:lang w:val="en-US"/>
        </w:rPr>
      </w:pPr>
      <w:r w:rsidRPr="001B3683">
        <w:rPr>
          <w:lang w:val="en-US"/>
        </w:rPr>
        <w:t>ill: Wikimedia (CC BY-SA 4.0</w:t>
      </w:r>
      <w:r>
        <w:rPr>
          <w:lang w:val="en-US"/>
        </w:rPr>
        <w:t>)</w:t>
      </w:r>
    </w:p>
    <w:p w14:paraId="3A6E6278" w14:textId="77777777" w:rsidR="00E64E25" w:rsidRDefault="00E64E25" w:rsidP="00763377">
      <w:pPr>
        <w:pStyle w:val="Overskrift2"/>
        <w:spacing w:line="360" w:lineRule="auto"/>
        <w:rPr>
          <w:rFonts w:ascii="Arial" w:hAnsi="Arial" w:cs="Arial"/>
          <w:b/>
          <w:bCs/>
          <w:color w:val="auto"/>
          <w:sz w:val="28"/>
          <w:szCs w:val="28"/>
          <w:rtl/>
          <w:lang w:bidi="prs-AF"/>
        </w:rPr>
      </w:pPr>
    </w:p>
    <w:p w14:paraId="701B8573" w14:textId="28395493" w:rsidR="00D215D0" w:rsidRPr="00A63E67" w:rsidRDefault="00D215D0" w:rsidP="00D95E57">
      <w:pPr>
        <w:pStyle w:val="Overskrift2"/>
        <w:spacing w:line="360" w:lineRule="auto"/>
        <w:jc w:val="right"/>
        <w:rPr>
          <w:rFonts w:ascii="Arial" w:hAnsi="Arial" w:cs="Arial"/>
          <w:b/>
          <w:bCs/>
          <w:color w:val="auto"/>
          <w:sz w:val="28"/>
          <w:szCs w:val="28"/>
          <w:rtl/>
          <w:lang w:bidi="prs-AF"/>
        </w:rPr>
      </w:pPr>
      <w:r w:rsidRPr="00A63E67">
        <w:rPr>
          <w:rFonts w:ascii="Arial" w:hAnsi="Arial" w:cs="Arial"/>
          <w:b/>
          <w:bCs/>
          <w:color w:val="auto"/>
          <w:sz w:val="28"/>
          <w:szCs w:val="28"/>
          <w:rtl/>
          <w:lang w:bidi="prs-AF"/>
        </w:rPr>
        <w:t>انرژی چیست؟</w:t>
      </w:r>
    </w:p>
    <w:p w14:paraId="64D55177" w14:textId="07497AF9" w:rsidR="003820E6" w:rsidRPr="00A63E67" w:rsidRDefault="00D215D0" w:rsidP="00D95E57">
      <w:pPr>
        <w:bidi/>
        <w:spacing w:line="360" w:lineRule="auto"/>
        <w:rPr>
          <w:rFonts w:ascii="Arial" w:hAnsi="Arial" w:cs="Arial"/>
          <w:sz w:val="24"/>
          <w:szCs w:val="24"/>
          <w:rtl/>
          <w:lang w:bidi="prs-AF"/>
        </w:rPr>
      </w:pPr>
      <w:r w:rsidRPr="38D1A81F">
        <w:rPr>
          <w:rFonts w:ascii="Arial" w:hAnsi="Arial" w:cs="Arial"/>
          <w:sz w:val="24"/>
          <w:szCs w:val="24"/>
          <w:rtl/>
          <w:lang w:bidi="prs-AF"/>
        </w:rPr>
        <w:t xml:space="preserve">به زبان بسیار ساده بگوئیم انرژی چیزی است که باعث رخ دادن چیزی می شود. در هر جا هر نوع حرکت و تغییر به علت انرژی اتفاق می افتد. مثلا اگر یک چیزی را از زمین بلند می کنیم یک چیزی رخ می دهد و علت آن انرژی است که توسط عضلات بدن بکار می رود. هر جسم بر اساس موقعیت خود دارای انرژی است. فرض کنیم یک کتاب را از روی یک میز برداریم و در یک الماری بالاتر از میز قرار دهیم، این کتاب اینک به علت موقعیت خود دارای انرژی بیشتر است. زمانی که به یک توپ لگد می زنیم توپ به حرکت در می آید و توپ </w:t>
      </w:r>
      <w:r w:rsidR="00C15012" w:rsidRPr="38D1A81F">
        <w:rPr>
          <w:rFonts w:ascii="Arial" w:hAnsi="Arial" w:cs="Arial"/>
          <w:sz w:val="24"/>
          <w:szCs w:val="24"/>
          <w:rtl/>
          <w:lang w:bidi="prs-AF"/>
        </w:rPr>
        <w:t xml:space="preserve">دارای یک انرژی می گردد که به آن انرژی حرکی </w:t>
      </w:r>
      <w:r w:rsidR="00C15012" w:rsidRPr="38D1A81F">
        <w:rPr>
          <w:rFonts w:ascii="Arial" w:hAnsi="Arial" w:cs="Arial"/>
          <w:sz w:val="24"/>
          <w:szCs w:val="24"/>
          <w:lang w:bidi="ps-AF"/>
        </w:rPr>
        <w:t>bevegelse energi</w:t>
      </w:r>
      <w:r w:rsidR="00C15012" w:rsidRPr="38D1A81F">
        <w:rPr>
          <w:rFonts w:ascii="Arial" w:hAnsi="Arial" w:cs="Arial"/>
          <w:sz w:val="24"/>
          <w:szCs w:val="24"/>
          <w:rtl/>
          <w:lang w:bidi="prs-AF"/>
        </w:rPr>
        <w:t xml:space="preserve"> گفته می شود.از انرژی حرکی می توانیم برای انجام دادن کاری بهره بگیریم. مفهوم کار در علم فزیک با مفهوم و معنی آن در زندگی روزمره تفاوت دارد. کار در علم فزیک مصرف قوه و تغییر مکان دادن یک جسم است یا بعبارت دیگر کار در فزیک عبارت از حاصل ضرب قوه با فاصله است.</w:t>
      </w:r>
    </w:p>
    <w:p w14:paraId="6ED76C94" w14:textId="596D51EA" w:rsidR="00C15012" w:rsidRPr="00A63E67" w:rsidRDefault="00C15012" w:rsidP="00D95E57">
      <w:pPr>
        <w:bidi/>
        <w:spacing w:line="360" w:lineRule="auto"/>
        <w:jc w:val="center"/>
        <w:rPr>
          <w:rFonts w:ascii="Arial" w:hAnsi="Arial" w:cs="Arial"/>
          <w:sz w:val="24"/>
          <w:szCs w:val="24"/>
          <w:lang w:bidi="prs-AF"/>
        </w:rPr>
      </w:pPr>
    </w:p>
    <w:p w14:paraId="51EC6A6E" w14:textId="3FBD6213" w:rsidR="00C15012" w:rsidRPr="00A63E67" w:rsidRDefault="00D60DBE" w:rsidP="00D95E57">
      <w:pPr>
        <w:bidi/>
        <w:spacing w:line="360" w:lineRule="auto"/>
        <w:jc w:val="center"/>
        <w:rPr>
          <w:rFonts w:ascii="Arial" w:hAnsi="Arial" w:cs="Arial"/>
          <w:sz w:val="24"/>
          <w:szCs w:val="24"/>
          <w:lang w:bidi="prs-AF"/>
        </w:rPr>
      </w:pPr>
      <m:oMathPara>
        <m:oMath>
          <m:r>
            <w:rPr>
              <w:rFonts w:ascii="Cambria Math" w:hAnsi="Cambria Math" w:cs="Arial"/>
              <w:sz w:val="24"/>
              <w:szCs w:val="24"/>
              <w:lang w:bidi="prs-AF"/>
            </w:rPr>
            <m:t>W= FD</m:t>
          </m:r>
        </m:oMath>
      </m:oMathPara>
    </w:p>
    <w:p w14:paraId="672961A5" w14:textId="1D6D0A1A" w:rsidR="008F2DA2" w:rsidRPr="00A63E67" w:rsidRDefault="008F2DA2" w:rsidP="00D95E57">
      <w:pPr>
        <w:bidi/>
        <w:spacing w:line="360" w:lineRule="auto"/>
        <w:jc w:val="center"/>
        <w:rPr>
          <w:rFonts w:ascii="Arial" w:hAnsi="Arial" w:cs="Arial"/>
          <w:sz w:val="24"/>
          <w:szCs w:val="24"/>
          <w:lang w:bidi="prs-AF"/>
        </w:rPr>
      </w:pPr>
    </w:p>
    <w:p w14:paraId="5E118C74" w14:textId="129A56B4" w:rsidR="00C15012" w:rsidRPr="00A63E67" w:rsidRDefault="00C15012" w:rsidP="00D95E57">
      <w:pPr>
        <w:bidi/>
        <w:spacing w:line="360" w:lineRule="auto"/>
        <w:rPr>
          <w:rFonts w:ascii="Arial" w:hAnsi="Arial" w:cs="Arial"/>
          <w:sz w:val="24"/>
          <w:szCs w:val="24"/>
          <w:rtl/>
          <w:lang w:bidi="prs-AF"/>
        </w:rPr>
      </w:pPr>
      <w:r w:rsidRPr="00A63E67">
        <w:rPr>
          <w:rFonts w:ascii="Arial" w:hAnsi="Arial" w:cs="Arial"/>
          <w:sz w:val="24"/>
          <w:szCs w:val="24"/>
          <w:rtl/>
          <w:lang w:bidi="prs-AF"/>
        </w:rPr>
        <w:lastRenderedPageBreak/>
        <w:t xml:space="preserve">وقتیکه کار روی یک شی انجام می گیرد، انرژی موضعی </w:t>
      </w:r>
      <w:r w:rsidRPr="00A63E67">
        <w:rPr>
          <w:rFonts w:ascii="Arial" w:hAnsi="Arial" w:cs="Arial"/>
          <w:sz w:val="24"/>
          <w:szCs w:val="24"/>
          <w:lang w:bidi="ps-AF"/>
        </w:rPr>
        <w:t>stillingsenergi</w:t>
      </w:r>
      <w:r w:rsidRPr="00A63E67">
        <w:rPr>
          <w:rFonts w:ascii="Arial" w:hAnsi="Arial" w:cs="Arial"/>
          <w:sz w:val="24"/>
          <w:szCs w:val="24"/>
          <w:rtl/>
          <w:lang w:bidi="prs-AF"/>
        </w:rPr>
        <w:t xml:space="preserve"> آن تغییر می کند</w:t>
      </w:r>
      <w:r w:rsidR="00E73C45" w:rsidRPr="00A63E67">
        <w:rPr>
          <w:rFonts w:ascii="Arial" w:hAnsi="Arial" w:cs="Arial"/>
          <w:sz w:val="24"/>
          <w:szCs w:val="24"/>
          <w:rtl/>
          <w:lang w:bidi="prs-AF"/>
        </w:rPr>
        <w:t>. اگر جسم را به فاصله ۱۰ متر با یک قوه ۴۰۰ نیوتن حرکت دهیم، کاریکه انجام شده است عبارتست از:</w:t>
      </w:r>
    </w:p>
    <w:p w14:paraId="45FCFA27" w14:textId="3549C047" w:rsidR="00E73C45" w:rsidRPr="00A63E67" w:rsidRDefault="00D60DBE" w:rsidP="00D95E57">
      <w:pPr>
        <w:bidi/>
        <w:spacing w:line="360" w:lineRule="auto"/>
        <w:jc w:val="center"/>
        <w:rPr>
          <w:rFonts w:ascii="Arial" w:hAnsi="Arial" w:cs="Arial"/>
          <w:sz w:val="24"/>
          <w:szCs w:val="24"/>
          <w:lang w:bidi="prs-AF"/>
        </w:rPr>
      </w:pPr>
      <m:oMathPara>
        <m:oMath>
          <m:r>
            <w:rPr>
              <w:rFonts w:ascii="Cambria Math" w:hAnsi="Cambria Math" w:cs="Arial"/>
              <w:sz w:val="24"/>
              <w:szCs w:val="24"/>
              <w:lang w:bidi="prs-AF"/>
            </w:rPr>
            <m:t>W= 10m. 400N = 4000 Nm</m:t>
          </m:r>
        </m:oMath>
      </m:oMathPara>
    </w:p>
    <w:p w14:paraId="086A7A09" w14:textId="37202C13" w:rsidR="00E73C45" w:rsidRPr="00A63E67" w:rsidRDefault="00E73C45" w:rsidP="00D95E57">
      <w:pPr>
        <w:bidi/>
        <w:spacing w:line="360" w:lineRule="auto"/>
        <w:rPr>
          <w:rFonts w:ascii="Arial" w:hAnsi="Arial" w:cs="Arial"/>
          <w:sz w:val="24"/>
          <w:szCs w:val="24"/>
          <w:rtl/>
          <w:lang w:bidi="prs-AF"/>
        </w:rPr>
      </w:pPr>
      <w:r w:rsidRPr="00A63E67">
        <w:rPr>
          <w:rFonts w:ascii="Arial" w:hAnsi="Arial" w:cs="Arial"/>
          <w:sz w:val="24"/>
          <w:szCs w:val="24"/>
          <w:rtl/>
          <w:lang w:bidi="prs-AF"/>
        </w:rPr>
        <w:t xml:space="preserve">واحد اندازه گیری </w:t>
      </w:r>
      <w:proofErr w:type="spellStart"/>
      <w:r w:rsidRPr="00A63E67">
        <w:rPr>
          <w:rFonts w:ascii="Arial" w:hAnsi="Arial" w:cs="Arial"/>
          <w:sz w:val="24"/>
          <w:szCs w:val="24"/>
          <w:lang w:bidi="prs-AF"/>
        </w:rPr>
        <w:t>Nm</w:t>
      </w:r>
      <w:proofErr w:type="spellEnd"/>
      <w:r w:rsidRPr="00A63E67">
        <w:rPr>
          <w:rFonts w:ascii="Arial" w:hAnsi="Arial" w:cs="Arial"/>
          <w:sz w:val="24"/>
          <w:szCs w:val="24"/>
          <w:rtl/>
          <w:lang w:bidi="prs-AF"/>
        </w:rPr>
        <w:t xml:space="preserve"> را در فزیک جول (</w:t>
      </w:r>
      <w:r w:rsidRPr="00A63E67">
        <w:rPr>
          <w:rFonts w:ascii="Arial" w:hAnsi="Arial" w:cs="Arial"/>
          <w:sz w:val="24"/>
          <w:szCs w:val="24"/>
          <w:lang w:bidi="ps-AF"/>
        </w:rPr>
        <w:t>J</w:t>
      </w:r>
      <w:r w:rsidRPr="00A63E67">
        <w:rPr>
          <w:rFonts w:ascii="Arial" w:hAnsi="Arial" w:cs="Arial"/>
          <w:sz w:val="24"/>
          <w:szCs w:val="24"/>
          <w:rtl/>
          <w:lang w:bidi="prs-AF"/>
        </w:rPr>
        <w:t>) می نامد.</w:t>
      </w:r>
      <w:r w:rsidR="00312337" w:rsidRPr="00A63E67">
        <w:rPr>
          <w:rFonts w:ascii="Arial" w:hAnsi="Arial" w:cs="Arial"/>
          <w:sz w:val="24"/>
          <w:szCs w:val="24"/>
          <w:lang w:bidi="prs-AF"/>
        </w:rPr>
        <w:t xml:space="preserve"> </w:t>
      </w:r>
      <w:r w:rsidR="00312337" w:rsidRPr="00A63E67">
        <w:rPr>
          <w:rFonts w:ascii="Arial" w:hAnsi="Arial" w:cs="Arial"/>
          <w:sz w:val="24"/>
          <w:szCs w:val="24"/>
          <w:rtl/>
          <w:lang w:bidi="prs-AF"/>
        </w:rPr>
        <w:t>اگر یک جسم بر روی یک سطح بطور افقی حرکت دهیم، کاری انجام نشده است. قوه که بر جسم وارد می شود، عمودی می باشد و ما شی را افقی حرکت داده ایم. نکته مهم دیگر در مورد کار زمان است که در انجام دادن کار به مصرف می رسد. زمان انجام کار بیان موثریت کار می باشد. هرگاه کار را به زمان که برای انجام دادن آن سپری شده است، تقسیم کنیم، موثریت کار را به دست می آوریم. اگر یک جسم را از روی زمین بلند کنیم کاری انجام شده است. اگر بجای ۱۰ ثانیه آنرا در مدت یک ثانیه انجام دهیم، ده برابر موثر عمل کرده ایم.</w:t>
      </w:r>
    </w:p>
    <w:p w14:paraId="6847ADD7" w14:textId="152F3003" w:rsidR="00312337" w:rsidRPr="00A63E67" w:rsidRDefault="00312337" w:rsidP="00D95E57">
      <w:pPr>
        <w:bidi/>
        <w:spacing w:line="360" w:lineRule="auto"/>
        <w:jc w:val="center"/>
        <w:rPr>
          <w:rFonts w:ascii="Arial" w:eastAsiaTheme="minorEastAsia" w:hAnsi="Arial" w:cs="Arial"/>
          <w:sz w:val="24"/>
          <w:szCs w:val="24"/>
          <w:lang w:bidi="ps-AF"/>
        </w:rPr>
      </w:pPr>
      <m:oMathPara>
        <m:oMath>
          <m:r>
            <w:rPr>
              <w:rFonts w:ascii="Cambria Math" w:hAnsi="Cambria Math" w:cs="Arial"/>
              <w:sz w:val="24"/>
              <w:szCs w:val="24"/>
              <w:lang w:bidi="ps-AF"/>
            </w:rPr>
            <m:t>e=</m:t>
          </m:r>
          <m:f>
            <m:fPr>
              <m:ctrlPr>
                <w:rPr>
                  <w:rFonts w:ascii="Cambria Math" w:hAnsi="Cambria Math" w:cs="Arial"/>
                  <w:i/>
                  <w:sz w:val="24"/>
                  <w:szCs w:val="24"/>
                  <w:lang w:bidi="ps-AF"/>
                </w:rPr>
              </m:ctrlPr>
            </m:fPr>
            <m:num>
              <m:r>
                <w:rPr>
                  <w:rFonts w:ascii="Cambria Math" w:hAnsi="Cambria Math" w:cs="Arial"/>
                  <w:sz w:val="24"/>
                  <w:szCs w:val="24"/>
                  <w:lang w:bidi="ps-AF"/>
                </w:rPr>
                <m:t>w</m:t>
              </m:r>
            </m:num>
            <m:den>
              <m:r>
                <w:rPr>
                  <w:rFonts w:ascii="Cambria Math" w:hAnsi="Cambria Math" w:cs="Arial"/>
                  <w:sz w:val="24"/>
                  <w:szCs w:val="24"/>
                  <w:lang w:bidi="ps-AF"/>
                </w:rPr>
                <m:t>t</m:t>
              </m:r>
            </m:den>
          </m:f>
        </m:oMath>
      </m:oMathPara>
    </w:p>
    <w:p w14:paraId="4E5192F8" w14:textId="41DCAF5D" w:rsidR="00312337" w:rsidRPr="00A63E67" w:rsidRDefault="00312337" w:rsidP="00D95E57">
      <w:pPr>
        <w:bidi/>
        <w:spacing w:line="360" w:lineRule="auto"/>
        <w:rPr>
          <w:rFonts w:ascii="Arial" w:eastAsiaTheme="minorEastAsia" w:hAnsi="Arial" w:cs="Arial"/>
          <w:sz w:val="24"/>
          <w:szCs w:val="24"/>
          <w:rtl/>
          <w:lang w:bidi="prs-AF"/>
        </w:rPr>
      </w:pPr>
      <w:r w:rsidRPr="00A63E67">
        <w:rPr>
          <w:rFonts w:ascii="Arial" w:eastAsiaTheme="minorEastAsia" w:hAnsi="Arial" w:cs="Arial"/>
          <w:sz w:val="24"/>
          <w:szCs w:val="24"/>
          <w:rtl/>
          <w:lang w:bidi="prs-AF"/>
        </w:rPr>
        <w:t>واحد موثریت کار وات (</w:t>
      </w:r>
      <w:r w:rsidRPr="00A63E67">
        <w:rPr>
          <w:rFonts w:ascii="Arial" w:eastAsiaTheme="minorEastAsia" w:hAnsi="Arial" w:cs="Arial"/>
          <w:sz w:val="24"/>
          <w:szCs w:val="24"/>
          <w:lang w:bidi="prs-AF"/>
        </w:rPr>
        <w:t>W</w:t>
      </w:r>
      <w:r w:rsidRPr="00A63E67">
        <w:rPr>
          <w:rFonts w:ascii="Arial" w:eastAsiaTheme="minorEastAsia" w:hAnsi="Arial" w:cs="Arial"/>
          <w:sz w:val="24"/>
          <w:szCs w:val="24"/>
          <w:rtl/>
          <w:lang w:bidi="prs-AF"/>
        </w:rPr>
        <w:t>) نامیده می شود.</w:t>
      </w:r>
    </w:p>
    <w:p w14:paraId="6A405762" w14:textId="77777777" w:rsidR="00A63E67" w:rsidRPr="00A63E67" w:rsidRDefault="00A63E67" w:rsidP="00A63E67">
      <w:pPr>
        <w:bidi/>
        <w:spacing w:line="360" w:lineRule="auto"/>
        <w:jc w:val="center"/>
        <w:rPr>
          <w:rFonts w:ascii="Arial" w:hAnsi="Arial" w:cs="Arial"/>
          <w:b/>
          <w:bCs/>
          <w:sz w:val="24"/>
          <w:szCs w:val="24"/>
          <w:rtl/>
          <w:lang w:bidi="prs-AF"/>
        </w:rPr>
      </w:pPr>
      <w:r w:rsidRPr="00A63E67">
        <w:rPr>
          <w:rFonts w:ascii="Arial" w:hAnsi="Arial" w:cs="Arial"/>
          <w:b/>
          <w:bCs/>
          <w:sz w:val="24"/>
          <w:szCs w:val="24"/>
          <w:rtl/>
          <w:lang w:bidi="prs-AF"/>
        </w:rPr>
        <w:t>واحد اندازه گیری انرژی جول (</w:t>
      </w:r>
      <w:r w:rsidRPr="00A63E67">
        <w:rPr>
          <w:rFonts w:ascii="Arial" w:hAnsi="Arial" w:cs="Arial"/>
          <w:b/>
          <w:bCs/>
          <w:sz w:val="24"/>
          <w:szCs w:val="24"/>
          <w:lang w:bidi="ps-AF"/>
        </w:rPr>
        <w:t>J</w:t>
      </w:r>
      <w:r w:rsidRPr="00A63E67">
        <w:rPr>
          <w:rFonts w:ascii="Arial" w:hAnsi="Arial" w:cs="Arial"/>
          <w:b/>
          <w:bCs/>
          <w:sz w:val="24"/>
          <w:szCs w:val="24"/>
          <w:rtl/>
          <w:lang w:bidi="prs-AF"/>
        </w:rPr>
        <w:t>) است اما</w:t>
      </w:r>
    </w:p>
    <w:p w14:paraId="41654410" w14:textId="77777777" w:rsidR="00A63E67" w:rsidRPr="00A63E67" w:rsidRDefault="00A63E67" w:rsidP="00A63E67">
      <w:pPr>
        <w:bidi/>
        <w:spacing w:line="360" w:lineRule="auto"/>
        <w:jc w:val="center"/>
        <w:rPr>
          <w:rFonts w:ascii="Arial" w:hAnsi="Arial" w:cs="Arial"/>
          <w:b/>
          <w:bCs/>
          <w:sz w:val="24"/>
          <w:szCs w:val="24"/>
          <w:lang w:bidi="prs-AF"/>
        </w:rPr>
      </w:pPr>
      <w:r w:rsidRPr="00A63E67">
        <w:rPr>
          <w:rFonts w:ascii="Arial" w:hAnsi="Arial" w:cs="Arial"/>
          <w:b/>
          <w:bCs/>
          <w:sz w:val="24"/>
          <w:szCs w:val="24"/>
          <w:rtl/>
          <w:lang w:bidi="prs-AF"/>
        </w:rPr>
        <w:t>واحد اندازه گیری موتریت کار وات (</w:t>
      </w:r>
      <w:r w:rsidRPr="00A63E67">
        <w:rPr>
          <w:rFonts w:ascii="Arial" w:hAnsi="Arial" w:cs="Arial"/>
          <w:b/>
          <w:bCs/>
          <w:sz w:val="24"/>
          <w:szCs w:val="24"/>
          <w:lang w:bidi="prs-AF"/>
        </w:rPr>
        <w:t>W</w:t>
      </w:r>
      <w:r w:rsidRPr="00A63E67">
        <w:rPr>
          <w:rFonts w:ascii="Arial" w:hAnsi="Arial" w:cs="Arial"/>
          <w:b/>
          <w:bCs/>
          <w:sz w:val="24"/>
          <w:szCs w:val="24"/>
          <w:rtl/>
          <w:lang w:bidi="prs-AF"/>
        </w:rPr>
        <w:t>) می باشد</w:t>
      </w:r>
    </w:p>
    <w:p w14:paraId="4A406757" w14:textId="3FF78027" w:rsidR="00374A4A" w:rsidRPr="00A63E67" w:rsidRDefault="00374A4A" w:rsidP="00D95E57">
      <w:pPr>
        <w:bidi/>
        <w:spacing w:line="360" w:lineRule="auto"/>
        <w:rPr>
          <w:rFonts w:ascii="Arial" w:hAnsi="Arial" w:cs="Arial"/>
          <w:sz w:val="24"/>
          <w:szCs w:val="24"/>
          <w:lang w:bidi="prs-AF"/>
        </w:rPr>
      </w:pPr>
    </w:p>
    <w:p w14:paraId="14FC409F" w14:textId="0DF9592B" w:rsidR="00374A4A" w:rsidRPr="00A63E67" w:rsidRDefault="00374A4A" w:rsidP="00D95E57">
      <w:pPr>
        <w:pStyle w:val="Overskrift3"/>
        <w:spacing w:line="360" w:lineRule="auto"/>
        <w:jc w:val="right"/>
        <w:rPr>
          <w:rFonts w:ascii="Arial" w:hAnsi="Arial" w:cs="Arial"/>
          <w:b/>
          <w:bCs/>
          <w:color w:val="auto"/>
          <w:rtl/>
          <w:lang w:bidi="prs-AF"/>
        </w:rPr>
      </w:pPr>
      <w:r w:rsidRPr="00A63E67">
        <w:rPr>
          <w:rFonts w:ascii="Arial" w:hAnsi="Arial" w:cs="Arial"/>
          <w:b/>
          <w:bCs/>
          <w:color w:val="auto"/>
          <w:rtl/>
          <w:lang w:bidi="prs-AF"/>
        </w:rPr>
        <w:t>قانون انرژی</w:t>
      </w:r>
    </w:p>
    <w:p w14:paraId="31DE924D" w14:textId="251788C8" w:rsidR="00374A4A" w:rsidRPr="00A63E67" w:rsidRDefault="00046232" w:rsidP="00A63E67">
      <w:pPr>
        <w:bidi/>
        <w:spacing w:line="360" w:lineRule="auto"/>
        <w:rPr>
          <w:rFonts w:ascii="Arial" w:hAnsi="Arial" w:cs="Arial"/>
          <w:sz w:val="24"/>
          <w:szCs w:val="24"/>
          <w:rtl/>
          <w:lang w:bidi="prs-AF"/>
        </w:rPr>
      </w:pPr>
      <w:r w:rsidRPr="00A63E67">
        <w:rPr>
          <w:rFonts w:ascii="Arial" w:hAnsi="Arial" w:cs="Arial"/>
          <w:sz w:val="24"/>
          <w:szCs w:val="24"/>
          <w:rtl/>
          <w:lang w:bidi="prs-AF"/>
        </w:rPr>
        <w:t xml:space="preserve">حاصل جمع انرژی ثابت است، کم و زیاد نمی شود. معنی این قانون این است که انرژی تغییر شکل می دهد اما هرگز ناپدید یا از میان نمی رود و مقدار کلی آن ثابت است. این قانون در عین حال این نکته را در خود نهفته دارد که انرژی از هیچ بوجود نمی آید. بقای انرژی و ثابت بودن مقدار آن توسط پژوهشگران در موارد گوناگون تحقیق شده است و صحت آن به اثبات رسیده است. </w:t>
      </w:r>
    </w:p>
    <w:p w14:paraId="12E72405" w14:textId="77777777" w:rsidR="00A63E67" w:rsidRPr="00A63E67" w:rsidRDefault="00A63E67" w:rsidP="00A63E67">
      <w:pPr>
        <w:bidi/>
        <w:spacing w:line="360" w:lineRule="auto"/>
        <w:rPr>
          <w:rFonts w:ascii="Arial" w:hAnsi="Arial" w:cs="Arial"/>
          <w:sz w:val="24"/>
          <w:szCs w:val="24"/>
          <w:rtl/>
          <w:lang w:bidi="prs-AF"/>
        </w:rPr>
      </w:pPr>
    </w:p>
    <w:p w14:paraId="1BE47734" w14:textId="77777777" w:rsidR="00A63E67" w:rsidRPr="00A63E67" w:rsidRDefault="00A63E67" w:rsidP="00A63E67">
      <w:pPr>
        <w:bidi/>
        <w:spacing w:line="360" w:lineRule="auto"/>
        <w:jc w:val="center"/>
        <w:rPr>
          <w:rFonts w:ascii="Arial" w:hAnsi="Arial" w:cs="Arial"/>
          <w:b/>
          <w:bCs/>
          <w:sz w:val="24"/>
          <w:szCs w:val="24"/>
          <w:rtl/>
          <w:lang w:bidi="prs-AF"/>
        </w:rPr>
      </w:pPr>
      <w:r w:rsidRPr="00A63E67">
        <w:rPr>
          <w:rFonts w:ascii="Arial" w:hAnsi="Arial" w:cs="Arial"/>
          <w:b/>
          <w:bCs/>
          <w:sz w:val="24"/>
          <w:szCs w:val="24"/>
          <w:rtl/>
          <w:lang w:bidi="prs-AF"/>
        </w:rPr>
        <w:t>انرژی نمی تواند از میان برود و نمی تواند از هیچ بوجود آید</w:t>
      </w:r>
    </w:p>
    <w:p w14:paraId="026755A5" w14:textId="3BD25818" w:rsidR="00046232" w:rsidRPr="00A63E67" w:rsidRDefault="00046232" w:rsidP="00D95E57">
      <w:pPr>
        <w:bidi/>
        <w:spacing w:line="360" w:lineRule="auto"/>
        <w:jc w:val="center"/>
        <w:rPr>
          <w:rFonts w:ascii="Arial" w:hAnsi="Arial" w:cs="Arial"/>
          <w:sz w:val="24"/>
          <w:szCs w:val="24"/>
          <w:rtl/>
          <w:lang w:bidi="prs-AF"/>
        </w:rPr>
      </w:pPr>
    </w:p>
    <w:p w14:paraId="0F8A6A69" w14:textId="5C7CCAB2" w:rsidR="00046232" w:rsidRPr="00A63E67" w:rsidRDefault="00647552" w:rsidP="00D95E57">
      <w:pPr>
        <w:bidi/>
        <w:spacing w:line="360" w:lineRule="auto"/>
        <w:rPr>
          <w:rFonts w:ascii="Arial" w:hAnsi="Arial" w:cs="Arial"/>
          <w:sz w:val="24"/>
          <w:szCs w:val="24"/>
          <w:rtl/>
          <w:lang w:bidi="prs-AF"/>
        </w:rPr>
      </w:pPr>
      <w:r w:rsidRPr="00A63E67">
        <w:rPr>
          <w:rFonts w:ascii="Arial" w:hAnsi="Arial" w:cs="Arial"/>
          <w:sz w:val="24"/>
          <w:szCs w:val="24"/>
          <w:rtl/>
          <w:lang w:bidi="prs-AF"/>
        </w:rPr>
        <w:t>یکی از مظاهر آن ثابت بودن مقدار کلی انرژی حرکی و موضعی است. هر قدر یک چیز را از سطح زمین بالاتر ببریم انرژی حرکی بیشتر را بکار برده ایم و این انرژی مصرف شده به انرژی موضعی تبدیل می گردد.</w:t>
      </w:r>
    </w:p>
    <w:p w14:paraId="0F713707" w14:textId="77777777" w:rsidR="00AE10C8" w:rsidRPr="00A63E67" w:rsidRDefault="00647552" w:rsidP="00D95E57">
      <w:pPr>
        <w:bidi/>
        <w:spacing w:line="360" w:lineRule="auto"/>
        <w:rPr>
          <w:rFonts w:ascii="Arial" w:hAnsi="Arial" w:cs="Arial"/>
          <w:sz w:val="24"/>
          <w:szCs w:val="24"/>
          <w:rtl/>
          <w:lang w:bidi="prs-AF"/>
        </w:rPr>
      </w:pPr>
      <w:r w:rsidRPr="00A63E67">
        <w:rPr>
          <w:rFonts w:ascii="Arial" w:hAnsi="Arial" w:cs="Arial"/>
          <w:sz w:val="24"/>
          <w:szCs w:val="24"/>
          <w:rtl/>
          <w:lang w:bidi="prs-AF"/>
        </w:rPr>
        <w:t>اشکال انرژی فقط به انرژی موضعی و حرکی محدود نمی شود و انرژی اشکال گوناگون دارد . در زیر به اشکال انرژی بطور مختصر اشاره می شود.</w:t>
      </w:r>
    </w:p>
    <w:p w14:paraId="0E56B21F" w14:textId="77777777" w:rsidR="009526BD" w:rsidRDefault="00FE57F3" w:rsidP="009526BD">
      <w:pPr>
        <w:keepNext/>
        <w:bidi/>
        <w:spacing w:line="360" w:lineRule="auto"/>
        <w:jc w:val="center"/>
      </w:pPr>
      <w:r w:rsidRPr="00A63E67">
        <w:rPr>
          <w:rFonts w:ascii="Arial" w:hAnsi="Arial" w:cs="Arial"/>
          <w:b/>
          <w:bCs/>
          <w:noProof/>
          <w:sz w:val="24"/>
          <w:szCs w:val="24"/>
          <w:rtl/>
          <w:lang w:val="prs-AF" w:bidi="prs-AF"/>
        </w:rPr>
        <w:lastRenderedPageBreak/>
        <w:drawing>
          <wp:inline distT="0" distB="0" distL="0" distR="0" wp14:anchorId="2C4226CF" wp14:editId="1D6AF1D8">
            <wp:extent cx="5486400" cy="1016000"/>
            <wp:effectExtent l="57150" t="0" r="19050" b="0"/>
            <wp:docPr id="1" name="Diagram 1" descr="categories of energy"/>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C6B3749" w14:textId="5F5FBBE6" w:rsidR="000B2FB7" w:rsidRDefault="009526BD" w:rsidP="009526BD">
      <w:pPr>
        <w:pStyle w:val="Bildetekst"/>
        <w:jc w:val="center"/>
      </w:pPr>
      <w:r w:rsidRPr="003C2937">
        <w:t xml:space="preserve">ill: </w:t>
      </w:r>
      <w:proofErr w:type="spellStart"/>
      <w:r>
        <w:t>N</w:t>
      </w:r>
      <w:r w:rsidRPr="003C2937">
        <w:t>afo</w:t>
      </w:r>
      <w:proofErr w:type="spellEnd"/>
    </w:p>
    <w:p w14:paraId="1C9AE028" w14:textId="1FC927FA" w:rsidR="00647552" w:rsidRPr="00A63E67" w:rsidRDefault="00AE10C8" w:rsidP="00D95E57">
      <w:pPr>
        <w:pStyle w:val="Overskrift3"/>
        <w:spacing w:line="360" w:lineRule="auto"/>
        <w:jc w:val="right"/>
        <w:rPr>
          <w:rFonts w:ascii="Arial" w:hAnsi="Arial" w:cs="Arial"/>
          <w:color w:val="auto"/>
          <w:lang w:bidi="ps-AF"/>
        </w:rPr>
      </w:pPr>
      <w:r w:rsidRPr="00A63E67">
        <w:rPr>
          <w:rFonts w:ascii="Arial" w:hAnsi="Arial" w:cs="Arial"/>
          <w:b/>
          <w:bCs/>
          <w:color w:val="auto"/>
          <w:rtl/>
          <w:lang w:bidi="prs-AF"/>
        </w:rPr>
        <w:t>انرژی کیمیاوی</w:t>
      </w:r>
      <w:r w:rsidRPr="00A63E67">
        <w:rPr>
          <w:rFonts w:ascii="Arial" w:hAnsi="Arial" w:cs="Arial"/>
          <w:color w:val="auto"/>
          <w:rtl/>
          <w:lang w:bidi="prs-AF"/>
        </w:rPr>
        <w:t xml:space="preserve"> </w:t>
      </w:r>
      <w:r w:rsidRPr="00A63E67">
        <w:rPr>
          <w:rFonts w:ascii="Arial" w:hAnsi="Arial" w:cs="Arial"/>
          <w:color w:val="auto"/>
          <w:lang w:bidi="ps-AF"/>
        </w:rPr>
        <w:t>kjemisk energi</w:t>
      </w:r>
    </w:p>
    <w:p w14:paraId="2A64726C" w14:textId="4CFCBC98" w:rsidR="00AE10C8" w:rsidRPr="00A63E67" w:rsidRDefault="00AE10C8" w:rsidP="00D95E57">
      <w:pPr>
        <w:bidi/>
        <w:spacing w:line="360" w:lineRule="auto"/>
        <w:rPr>
          <w:rFonts w:ascii="Arial" w:hAnsi="Arial" w:cs="Arial"/>
          <w:sz w:val="24"/>
          <w:szCs w:val="24"/>
          <w:rtl/>
          <w:lang w:bidi="prs-AF"/>
        </w:rPr>
      </w:pPr>
      <w:r w:rsidRPr="00A63E67">
        <w:rPr>
          <w:rFonts w:ascii="Arial" w:hAnsi="Arial" w:cs="Arial"/>
          <w:sz w:val="24"/>
          <w:szCs w:val="24"/>
          <w:rtl/>
          <w:lang w:bidi="prs-AF"/>
        </w:rPr>
        <w:t>انرژی که در اثر تعامل کیمیاوی آزاد می شود، انرژی کی</w:t>
      </w:r>
      <w:r w:rsidR="00755184" w:rsidRPr="00A63E67">
        <w:rPr>
          <w:rFonts w:ascii="Arial" w:hAnsi="Arial" w:cs="Arial"/>
          <w:sz w:val="24"/>
          <w:szCs w:val="24"/>
          <w:rtl/>
          <w:lang w:bidi="prs-AF"/>
        </w:rPr>
        <w:t>میاوی نامیده می شود.مثلا انژی که از سوختن نفت یا گاز در ماشین آلات تولید می شود و یا از سوختن شکر انگور در بدن بوجود می آید، نمونه های از انرژی کیمیاوی است.</w:t>
      </w:r>
    </w:p>
    <w:p w14:paraId="7F7CF67B" w14:textId="77777777" w:rsidR="00484B49" w:rsidRDefault="008F2DA2" w:rsidP="00484B49">
      <w:pPr>
        <w:keepNext/>
        <w:bidi/>
        <w:spacing w:line="360" w:lineRule="auto"/>
        <w:jc w:val="center"/>
      </w:pPr>
      <w:r w:rsidRPr="00A63E67">
        <w:rPr>
          <w:rFonts w:ascii="Arial" w:hAnsi="Arial" w:cs="Arial"/>
          <w:noProof/>
          <w:sz w:val="24"/>
          <w:szCs w:val="24"/>
        </w:rPr>
        <w:drawing>
          <wp:inline distT="0" distB="0" distL="0" distR="0" wp14:anchorId="268293CB" wp14:editId="48B38D27">
            <wp:extent cx="1786597" cy="1378585"/>
            <wp:effectExtent l="0" t="0" r="4445" b="0"/>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8124" cy="1402912"/>
                    </a:xfrm>
                    <a:prstGeom prst="rect">
                      <a:avLst/>
                    </a:prstGeom>
                    <a:noFill/>
                    <a:ln>
                      <a:noFill/>
                    </a:ln>
                  </pic:spPr>
                </pic:pic>
              </a:graphicData>
            </a:graphic>
          </wp:inline>
        </w:drawing>
      </w:r>
    </w:p>
    <w:p w14:paraId="7F90DB3B" w14:textId="1DEE937A" w:rsidR="00763377" w:rsidRDefault="003F79DB" w:rsidP="003F79DB">
      <w:pPr>
        <w:pStyle w:val="Bildetekst"/>
        <w:jc w:val="center"/>
      </w:pPr>
      <w:r>
        <w:t>i</w:t>
      </w:r>
      <w:r w:rsidR="00484B49">
        <w:t xml:space="preserve">ll: </w:t>
      </w:r>
      <w:proofErr w:type="spellStart"/>
      <w:r w:rsidR="00484B49">
        <w:t>Pixabay</w:t>
      </w:r>
      <w:proofErr w:type="spellEnd"/>
    </w:p>
    <w:p w14:paraId="7EBE9217" w14:textId="49555EF8" w:rsidR="00763377" w:rsidRDefault="00763377" w:rsidP="00763377">
      <w:pPr>
        <w:pStyle w:val="Bildetekst"/>
        <w:jc w:val="center"/>
      </w:pPr>
    </w:p>
    <w:p w14:paraId="5C081D5F" w14:textId="6EE4E9C7" w:rsidR="0021489E" w:rsidRDefault="0021489E" w:rsidP="00763377">
      <w:pPr>
        <w:pStyle w:val="Bildetekst"/>
        <w:jc w:val="center"/>
      </w:pPr>
    </w:p>
    <w:p w14:paraId="5B5E533F" w14:textId="79FA0630" w:rsidR="00755184" w:rsidRPr="00A63E67" w:rsidRDefault="00E548CB" w:rsidP="00D95E57">
      <w:pPr>
        <w:pStyle w:val="Overskrift3"/>
        <w:spacing w:line="360" w:lineRule="auto"/>
        <w:jc w:val="right"/>
        <w:rPr>
          <w:rFonts w:ascii="Arial" w:hAnsi="Arial" w:cs="Arial"/>
          <w:color w:val="auto"/>
          <w:rtl/>
          <w:lang w:bidi="prs-AF"/>
        </w:rPr>
      </w:pPr>
      <w:r w:rsidRPr="00A63E67">
        <w:rPr>
          <w:rFonts w:ascii="Arial" w:hAnsi="Arial" w:cs="Arial"/>
          <w:b/>
          <w:bCs/>
          <w:color w:val="auto"/>
          <w:rtl/>
          <w:lang w:bidi="prs-AF"/>
        </w:rPr>
        <w:t>انرژی حرارتی</w:t>
      </w:r>
      <w:r w:rsidRPr="00A63E67">
        <w:rPr>
          <w:rFonts w:ascii="Arial" w:hAnsi="Arial" w:cs="Arial"/>
          <w:color w:val="auto"/>
          <w:rtl/>
          <w:lang w:bidi="prs-AF"/>
        </w:rPr>
        <w:t xml:space="preserve"> </w:t>
      </w:r>
      <w:r w:rsidRPr="00A63E67">
        <w:rPr>
          <w:rFonts w:ascii="Arial" w:hAnsi="Arial" w:cs="Arial"/>
          <w:color w:val="auto"/>
          <w:lang w:bidi="ps-AF"/>
        </w:rPr>
        <w:t>Termisk energi</w:t>
      </w:r>
    </w:p>
    <w:p w14:paraId="07CC6902" w14:textId="61D305A7" w:rsidR="00E548CB" w:rsidRPr="00A63E67" w:rsidRDefault="00E548CB" w:rsidP="00D95E57">
      <w:pPr>
        <w:bidi/>
        <w:spacing w:line="360" w:lineRule="auto"/>
        <w:rPr>
          <w:rFonts w:ascii="Arial" w:hAnsi="Arial" w:cs="Arial"/>
          <w:sz w:val="24"/>
          <w:szCs w:val="24"/>
          <w:lang w:bidi="prs-AF"/>
        </w:rPr>
      </w:pPr>
      <w:r w:rsidRPr="00A63E67">
        <w:rPr>
          <w:rFonts w:ascii="Arial" w:hAnsi="Arial" w:cs="Arial"/>
          <w:sz w:val="24"/>
          <w:szCs w:val="24"/>
          <w:rtl/>
          <w:lang w:bidi="prs-AF"/>
        </w:rPr>
        <w:t xml:space="preserve">انرژی حرارتی به حرکت </w:t>
      </w:r>
      <w:r w:rsidR="00FE57F3" w:rsidRPr="00A63E67">
        <w:rPr>
          <w:rFonts w:ascii="Arial" w:hAnsi="Arial" w:cs="Arial"/>
          <w:sz w:val="24"/>
          <w:szCs w:val="24"/>
          <w:rtl/>
          <w:lang w:bidi="prs-AF"/>
        </w:rPr>
        <w:t>ذ</w:t>
      </w:r>
      <w:r w:rsidRPr="00A63E67">
        <w:rPr>
          <w:rFonts w:ascii="Arial" w:hAnsi="Arial" w:cs="Arial"/>
          <w:sz w:val="24"/>
          <w:szCs w:val="24"/>
          <w:rtl/>
          <w:lang w:bidi="prs-AF"/>
        </w:rPr>
        <w:t>رات ماده مربوط می شود. ما می دانیم که اتم ها، مالیکولها و ایونها بطور دایم در حال حرکت اند. مالیکول ها در هوا دورادور حرکت می کنند و این حرکت در مایعات نیز وجود دارد اما سرعت آن کمتر می باشد. اما در ماده جامد حرکت دورادور وجود ندارد اما مالیکولها پس و پیش حرکت می کنند. هرقدر درجه حرارت بالا برود، حرکت ذرات از جمله مالیکول ها بیشتر می گردد. پس انرژی که به حرکت ذرات در ماده مربوط می شود، انرژی حرارتی نامیده می شود.</w:t>
      </w:r>
    </w:p>
    <w:p w14:paraId="35E8A00F" w14:textId="77777777" w:rsidR="00F04923" w:rsidRDefault="0021489E" w:rsidP="00F04923">
      <w:pPr>
        <w:keepNext/>
        <w:bidi/>
        <w:spacing w:line="360" w:lineRule="auto"/>
        <w:jc w:val="center"/>
      </w:pPr>
      <w:r>
        <w:rPr>
          <w:noProof/>
        </w:rPr>
        <w:lastRenderedPageBreak/>
        <w:drawing>
          <wp:inline distT="0" distB="0" distL="0" distR="0" wp14:anchorId="4849C429" wp14:editId="07F23B70">
            <wp:extent cx="2768600" cy="2076755"/>
            <wp:effectExtent l="0" t="0" r="0" b="0"/>
            <wp:docPr id="13" name="Bild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e 13">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6301" cy="2090033"/>
                    </a:xfrm>
                    <a:prstGeom prst="rect">
                      <a:avLst/>
                    </a:prstGeom>
                    <a:noFill/>
                    <a:ln>
                      <a:noFill/>
                    </a:ln>
                  </pic:spPr>
                </pic:pic>
              </a:graphicData>
            </a:graphic>
          </wp:inline>
        </w:drawing>
      </w:r>
    </w:p>
    <w:p w14:paraId="70DC91E4" w14:textId="5998EFF3" w:rsidR="0021489E" w:rsidRDefault="00B21855" w:rsidP="00763377">
      <w:pPr>
        <w:pStyle w:val="Bildetekst"/>
        <w:jc w:val="center"/>
      </w:pPr>
      <w:r>
        <w:t xml:space="preserve">ill: wikimedia </w:t>
      </w:r>
      <w:r w:rsidRPr="00B21855">
        <w:t>(CC BY 3.0)</w:t>
      </w:r>
      <w:r w:rsidR="00911909">
        <w:t xml:space="preserve"> </w:t>
      </w:r>
    </w:p>
    <w:p w14:paraId="22AD062B" w14:textId="01889B8F" w:rsidR="001B1041" w:rsidRPr="00A63E67" w:rsidRDefault="001B1041" w:rsidP="00D95E57">
      <w:pPr>
        <w:pStyle w:val="Overskrift3"/>
        <w:spacing w:line="360" w:lineRule="auto"/>
        <w:jc w:val="right"/>
        <w:rPr>
          <w:rFonts w:ascii="Arial" w:hAnsi="Arial" w:cs="Arial"/>
          <w:color w:val="auto"/>
          <w:rtl/>
          <w:lang w:bidi="prs-AF"/>
        </w:rPr>
      </w:pPr>
      <w:r w:rsidRPr="00A63E67">
        <w:rPr>
          <w:rFonts w:ascii="Arial" w:hAnsi="Arial" w:cs="Arial"/>
          <w:b/>
          <w:bCs/>
          <w:color w:val="auto"/>
          <w:rtl/>
          <w:lang w:bidi="prs-AF"/>
        </w:rPr>
        <w:t>انرژی برقی</w:t>
      </w:r>
      <w:r w:rsidRPr="00A63E67">
        <w:rPr>
          <w:rFonts w:ascii="Arial" w:hAnsi="Arial" w:cs="Arial"/>
          <w:color w:val="auto"/>
          <w:rtl/>
          <w:lang w:bidi="prs-AF"/>
        </w:rPr>
        <w:t xml:space="preserve"> </w:t>
      </w:r>
      <w:r w:rsidRPr="00A63E67">
        <w:rPr>
          <w:rFonts w:ascii="Arial" w:hAnsi="Arial" w:cs="Arial"/>
          <w:color w:val="auto"/>
          <w:lang w:bidi="ps-AF"/>
        </w:rPr>
        <w:t>Elektrisk energi</w:t>
      </w:r>
    </w:p>
    <w:p w14:paraId="70C45F30" w14:textId="634770F2" w:rsidR="001B1041" w:rsidRPr="00A63E67" w:rsidRDefault="001B1041" w:rsidP="00D95E57">
      <w:pPr>
        <w:bidi/>
        <w:spacing w:line="360" w:lineRule="auto"/>
        <w:rPr>
          <w:rFonts w:ascii="Arial" w:hAnsi="Arial" w:cs="Arial"/>
          <w:sz w:val="24"/>
          <w:szCs w:val="24"/>
          <w:lang w:bidi="prs-AF"/>
        </w:rPr>
      </w:pPr>
      <w:r w:rsidRPr="00A63E67">
        <w:rPr>
          <w:rFonts w:ascii="Arial" w:hAnsi="Arial" w:cs="Arial"/>
          <w:sz w:val="24"/>
          <w:szCs w:val="24"/>
          <w:rtl/>
          <w:lang w:bidi="prs-AF"/>
        </w:rPr>
        <w:t>انرژی برقی یا برق می تواند از یکجا به جای دیگر انتقال یابد. الکترونها که در سیم ها حرکت می کنند</w:t>
      </w:r>
      <w:r w:rsidR="00C53F01" w:rsidRPr="00A63E67">
        <w:rPr>
          <w:rFonts w:ascii="Arial" w:hAnsi="Arial" w:cs="Arial"/>
          <w:sz w:val="24"/>
          <w:szCs w:val="24"/>
          <w:rtl/>
          <w:lang w:bidi="prs-AF"/>
        </w:rPr>
        <w:t>، انرژی را انتقال می دهند و این انرژی را انرژی برقی می نامند.</w:t>
      </w:r>
    </w:p>
    <w:p w14:paraId="70D7611F" w14:textId="77777777" w:rsidR="00763377" w:rsidRDefault="0021489E" w:rsidP="00763377">
      <w:pPr>
        <w:keepNext/>
        <w:bidi/>
        <w:spacing w:line="360" w:lineRule="auto"/>
        <w:jc w:val="center"/>
      </w:pPr>
      <w:r>
        <w:rPr>
          <w:noProof/>
        </w:rPr>
        <w:drawing>
          <wp:inline distT="0" distB="0" distL="0" distR="0" wp14:anchorId="53AEE624" wp14:editId="41D9D1F9">
            <wp:extent cx="3416300" cy="2277533"/>
            <wp:effectExtent l="0" t="0" r="0" b="8890"/>
            <wp:docPr id="14" name="Bild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e 14">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31232" cy="2287488"/>
                    </a:xfrm>
                    <a:prstGeom prst="rect">
                      <a:avLst/>
                    </a:prstGeom>
                    <a:noFill/>
                    <a:ln>
                      <a:noFill/>
                    </a:ln>
                  </pic:spPr>
                </pic:pic>
              </a:graphicData>
            </a:graphic>
          </wp:inline>
        </w:drawing>
      </w:r>
    </w:p>
    <w:p w14:paraId="75ECAAE7" w14:textId="249F9472" w:rsidR="00763377" w:rsidRDefault="00D44161" w:rsidP="00763377">
      <w:pPr>
        <w:pStyle w:val="Bildetekst"/>
        <w:jc w:val="center"/>
      </w:pPr>
      <w:r>
        <w:t xml:space="preserve">ill: </w:t>
      </w:r>
      <w:proofErr w:type="spellStart"/>
      <w:r>
        <w:t>pix</w:t>
      </w:r>
      <w:r w:rsidR="00072A10">
        <w:t>nio</w:t>
      </w:r>
      <w:proofErr w:type="spellEnd"/>
      <w:r w:rsidR="00072A10">
        <w:t xml:space="preserve"> (</w:t>
      </w:r>
      <w:r w:rsidR="00072A10" w:rsidRPr="00072A10">
        <w:t>CC0</w:t>
      </w:r>
      <w:r w:rsidR="00072A10">
        <w:t>)</w:t>
      </w:r>
    </w:p>
    <w:p w14:paraId="7D062C9B" w14:textId="2223A28B" w:rsidR="0021489E" w:rsidRDefault="0021489E" w:rsidP="00763377">
      <w:pPr>
        <w:pStyle w:val="Bildetekst"/>
      </w:pPr>
    </w:p>
    <w:p w14:paraId="66C68A00" w14:textId="513BAD8D" w:rsidR="00C53F01" w:rsidRPr="00A63E67" w:rsidRDefault="00C53F01" w:rsidP="00D95E57">
      <w:pPr>
        <w:pStyle w:val="Overskrift3"/>
        <w:spacing w:line="360" w:lineRule="auto"/>
        <w:jc w:val="right"/>
        <w:rPr>
          <w:rFonts w:ascii="Arial" w:hAnsi="Arial" w:cs="Arial"/>
          <w:color w:val="auto"/>
          <w:rtl/>
          <w:lang w:bidi="prs-AF"/>
        </w:rPr>
      </w:pPr>
      <w:r w:rsidRPr="00A63E67">
        <w:rPr>
          <w:rFonts w:ascii="Arial" w:hAnsi="Arial" w:cs="Arial"/>
          <w:b/>
          <w:bCs/>
          <w:color w:val="auto"/>
          <w:rtl/>
          <w:lang w:bidi="prs-AF"/>
        </w:rPr>
        <w:t>انرژی فنری</w:t>
      </w:r>
      <w:r w:rsidRPr="00A63E67">
        <w:rPr>
          <w:rFonts w:ascii="Arial" w:hAnsi="Arial" w:cs="Arial"/>
          <w:color w:val="auto"/>
          <w:rtl/>
          <w:lang w:bidi="prs-AF"/>
        </w:rPr>
        <w:t xml:space="preserve"> </w:t>
      </w:r>
      <w:r w:rsidRPr="00A63E67">
        <w:rPr>
          <w:rFonts w:ascii="Arial" w:hAnsi="Arial" w:cs="Arial"/>
          <w:color w:val="auto"/>
          <w:lang w:bidi="prs-AF"/>
        </w:rPr>
        <w:t>Fjæreenergi</w:t>
      </w:r>
    </w:p>
    <w:p w14:paraId="797DD4BC" w14:textId="2D4FED6B" w:rsidR="00C53F01" w:rsidRPr="00A63E67" w:rsidRDefault="00C53F01" w:rsidP="00D95E57">
      <w:pPr>
        <w:bidi/>
        <w:spacing w:line="360" w:lineRule="auto"/>
        <w:rPr>
          <w:rFonts w:ascii="Arial" w:hAnsi="Arial" w:cs="Arial"/>
          <w:sz w:val="24"/>
          <w:szCs w:val="24"/>
          <w:lang w:bidi="prs-AF"/>
        </w:rPr>
      </w:pPr>
      <w:r w:rsidRPr="00A63E67">
        <w:rPr>
          <w:rFonts w:ascii="Arial" w:hAnsi="Arial" w:cs="Arial"/>
          <w:sz w:val="24"/>
          <w:szCs w:val="24"/>
          <w:rtl/>
          <w:lang w:bidi="prs-AF"/>
        </w:rPr>
        <w:t xml:space="preserve">این انرژی از اشیای که شکل خود را تغییر می دهد بوجود می آید. هر وقتیکه یک فنر را فشار دهیم، انرژی در آن بوجود می آید، و زمانی که آن را رها کنیم انرژی فنری تولید می شود. این انرژی را انرژی الاستیسک یا کشسان </w:t>
      </w:r>
      <w:r w:rsidRPr="00A63E67">
        <w:rPr>
          <w:rFonts w:ascii="Arial" w:hAnsi="Arial" w:cs="Arial"/>
          <w:sz w:val="24"/>
          <w:szCs w:val="24"/>
          <w:lang w:bidi="ps-AF"/>
        </w:rPr>
        <w:t>elastisk</w:t>
      </w:r>
      <w:r w:rsidRPr="00A63E67">
        <w:rPr>
          <w:rFonts w:ascii="Arial" w:hAnsi="Arial" w:cs="Arial"/>
          <w:sz w:val="24"/>
          <w:szCs w:val="24"/>
          <w:rtl/>
          <w:lang w:bidi="prs-AF"/>
        </w:rPr>
        <w:t xml:space="preserve"> نیز می گویند که یک نوع انرژی موضعی می باشد. زمانیکه ما توسط یک کمان تیر رها می کنیم از انرژی فنری بهره می گیریم.</w:t>
      </w:r>
    </w:p>
    <w:p w14:paraId="5648E6A2" w14:textId="7B09ACA6" w:rsidR="00763377" w:rsidRDefault="00763377" w:rsidP="00763377">
      <w:pPr>
        <w:keepNext/>
        <w:bidi/>
        <w:spacing w:line="360" w:lineRule="auto"/>
        <w:jc w:val="center"/>
      </w:pPr>
    </w:p>
    <w:p w14:paraId="3E0EF466" w14:textId="6152EC70" w:rsidR="00F120CC" w:rsidRDefault="00245A4C" w:rsidP="00F120CC">
      <w:pPr>
        <w:pStyle w:val="Bildetekst"/>
        <w:keepNext/>
        <w:jc w:val="center"/>
      </w:pPr>
      <w:r>
        <w:rPr>
          <w:noProof/>
        </w:rPr>
        <w:drawing>
          <wp:inline distT="0" distB="0" distL="0" distR="0" wp14:anchorId="6347121F" wp14:editId="6C0B56FA">
            <wp:extent cx="2076450" cy="2323974"/>
            <wp:effectExtent l="0" t="0" r="0" b="635"/>
            <wp:docPr id="5" name="Bil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01465" cy="2351971"/>
                    </a:xfrm>
                    <a:prstGeom prst="rect">
                      <a:avLst/>
                    </a:prstGeom>
                    <a:noFill/>
                    <a:ln>
                      <a:noFill/>
                    </a:ln>
                  </pic:spPr>
                </pic:pic>
              </a:graphicData>
            </a:graphic>
          </wp:inline>
        </w:drawing>
      </w:r>
    </w:p>
    <w:p w14:paraId="05868E2D" w14:textId="378456E5" w:rsidR="00763377" w:rsidRDefault="00F120CC" w:rsidP="00F120CC">
      <w:pPr>
        <w:pStyle w:val="Bildetekst"/>
        <w:jc w:val="center"/>
      </w:pPr>
      <w:r w:rsidRPr="003029A8">
        <w:t xml:space="preserve">Bilde er tatt av </w:t>
      </w:r>
      <w:proofErr w:type="spellStart"/>
      <w:r w:rsidRPr="003029A8">
        <w:t>OpenClipart-Vectors</w:t>
      </w:r>
      <w:proofErr w:type="spellEnd"/>
      <w:r w:rsidRPr="003029A8">
        <w:t xml:space="preserve"> fra </w:t>
      </w:r>
      <w:proofErr w:type="spellStart"/>
      <w:r w:rsidRPr="003029A8">
        <w:t>Pixabay</w:t>
      </w:r>
      <w:proofErr w:type="spellEnd"/>
    </w:p>
    <w:p w14:paraId="639C2831" w14:textId="0B092303" w:rsidR="00A112EB" w:rsidRDefault="00A112EB" w:rsidP="00763377">
      <w:pPr>
        <w:pStyle w:val="Bildetekst"/>
        <w:jc w:val="center"/>
      </w:pPr>
    </w:p>
    <w:p w14:paraId="43E5855E" w14:textId="573A3AD8" w:rsidR="008F2DA2" w:rsidRPr="00A63E67" w:rsidRDefault="00C53F01" w:rsidP="00D95E57">
      <w:pPr>
        <w:pStyle w:val="Overskrift3"/>
        <w:spacing w:line="360" w:lineRule="auto"/>
        <w:jc w:val="right"/>
        <w:rPr>
          <w:rFonts w:ascii="Arial" w:hAnsi="Arial" w:cs="Arial"/>
          <w:color w:val="auto"/>
          <w:rtl/>
          <w:lang w:bidi="ps-AF"/>
        </w:rPr>
      </w:pPr>
      <w:r w:rsidRPr="00A63E67">
        <w:rPr>
          <w:rFonts w:ascii="Arial" w:hAnsi="Arial" w:cs="Arial"/>
          <w:b/>
          <w:bCs/>
          <w:color w:val="auto"/>
          <w:rtl/>
          <w:lang w:bidi="prs-AF"/>
        </w:rPr>
        <w:t>انرژی هسته ای</w:t>
      </w:r>
      <w:r w:rsidRPr="00A63E67">
        <w:rPr>
          <w:rFonts w:ascii="Arial" w:hAnsi="Arial" w:cs="Arial"/>
          <w:color w:val="auto"/>
          <w:rtl/>
          <w:lang w:bidi="prs-AF"/>
        </w:rPr>
        <w:t xml:space="preserve"> </w:t>
      </w:r>
      <w:r w:rsidRPr="00A63E67">
        <w:rPr>
          <w:rFonts w:ascii="Arial" w:hAnsi="Arial" w:cs="Arial"/>
          <w:color w:val="auto"/>
          <w:lang w:bidi="ps-AF"/>
        </w:rPr>
        <w:t>kjerneenergi</w:t>
      </w:r>
    </w:p>
    <w:p w14:paraId="4F3C9B2B" w14:textId="6FF0462F" w:rsidR="00C53F01" w:rsidRPr="00A63E67" w:rsidRDefault="00C53F01" w:rsidP="00D95E57">
      <w:pPr>
        <w:bidi/>
        <w:spacing w:line="360" w:lineRule="auto"/>
        <w:rPr>
          <w:rFonts w:ascii="Arial" w:hAnsi="Arial" w:cs="Arial"/>
          <w:sz w:val="24"/>
          <w:szCs w:val="24"/>
          <w:lang w:bidi="prs-AF"/>
        </w:rPr>
      </w:pPr>
      <w:r w:rsidRPr="00A63E67">
        <w:rPr>
          <w:rFonts w:ascii="Arial" w:hAnsi="Arial" w:cs="Arial"/>
          <w:sz w:val="24"/>
          <w:szCs w:val="24"/>
          <w:rtl/>
          <w:lang w:bidi="prs-AF"/>
        </w:rPr>
        <w:t xml:space="preserve">انرژی زیادی در هسته ای یک اتم ذخیره شده است. زمانیکه یک اتم به پروتونهای زیادی تقسیم گردد و یا </w:t>
      </w:r>
      <w:r w:rsidR="00D6771B" w:rsidRPr="00A63E67">
        <w:rPr>
          <w:rFonts w:ascii="Arial" w:hAnsi="Arial" w:cs="Arial"/>
          <w:sz w:val="24"/>
          <w:szCs w:val="24"/>
          <w:rtl/>
          <w:lang w:bidi="prs-AF"/>
        </w:rPr>
        <w:t>دو هسته اتم با پروتون های کمتر باهم تصادم کنند، انرژی اتمی تولید می گردد. به این گونه انرژی انرژی اتمی گفته می شود. تقسیم هسته ای اتم در کارخانه ها و مراکز تولید انرژی صورت می گیرد اما انرژی که از ستاره ها تولید می گردد، در نتیجه تصادم هسته ای می باشد.</w:t>
      </w:r>
    </w:p>
    <w:p w14:paraId="48D753B6" w14:textId="77777777" w:rsidR="00894E97" w:rsidRDefault="00894E97" w:rsidP="00894E97">
      <w:pPr>
        <w:pStyle w:val="Bildetekst"/>
        <w:keepNext/>
        <w:jc w:val="center"/>
      </w:pPr>
      <w:r w:rsidRPr="008D268E">
        <w:rPr>
          <w:noProof/>
        </w:rPr>
        <w:drawing>
          <wp:inline distT="0" distB="0" distL="0" distR="0" wp14:anchorId="1F8B7BE9" wp14:editId="0A149867">
            <wp:extent cx="4571274" cy="3044998"/>
            <wp:effectExtent l="0" t="0" r="1270" b="3175"/>
            <wp:docPr id="6" name="Bil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85151" cy="3054241"/>
                    </a:xfrm>
                    <a:prstGeom prst="rect">
                      <a:avLst/>
                    </a:prstGeom>
                    <a:noFill/>
                    <a:ln>
                      <a:noFill/>
                    </a:ln>
                  </pic:spPr>
                </pic:pic>
              </a:graphicData>
            </a:graphic>
          </wp:inline>
        </w:drawing>
      </w:r>
    </w:p>
    <w:p w14:paraId="09167CCD" w14:textId="421122ED" w:rsidR="00A112EB" w:rsidRDefault="00894E97" w:rsidP="00894E97">
      <w:pPr>
        <w:pStyle w:val="Bildetekst"/>
        <w:jc w:val="center"/>
      </w:pPr>
      <w:r w:rsidRPr="00B322BA">
        <w:t xml:space="preserve">Bildet er tatt av ELG21 fra </w:t>
      </w:r>
      <w:proofErr w:type="spellStart"/>
      <w:r w:rsidRPr="00B322BA">
        <w:t>Pixabay</w:t>
      </w:r>
      <w:proofErr w:type="spellEnd"/>
    </w:p>
    <w:p w14:paraId="0F4A37EB" w14:textId="77777777" w:rsidR="00110354" w:rsidRPr="00A63E67" w:rsidRDefault="00110354" w:rsidP="00D95E57">
      <w:pPr>
        <w:bidi/>
        <w:spacing w:line="360" w:lineRule="auto"/>
        <w:rPr>
          <w:rFonts w:ascii="Arial" w:hAnsi="Arial" w:cs="Arial"/>
          <w:b/>
          <w:bCs/>
          <w:sz w:val="24"/>
          <w:szCs w:val="24"/>
          <w:lang w:bidi="prs-AF"/>
        </w:rPr>
      </w:pPr>
    </w:p>
    <w:p w14:paraId="04EE79C9" w14:textId="690C1338" w:rsidR="00D6771B" w:rsidRPr="00A63E67" w:rsidRDefault="00896DAB" w:rsidP="00D95E57">
      <w:pPr>
        <w:pStyle w:val="Overskrift3"/>
        <w:spacing w:line="360" w:lineRule="auto"/>
        <w:jc w:val="right"/>
        <w:rPr>
          <w:rFonts w:ascii="Arial" w:hAnsi="Arial" w:cs="Arial"/>
          <w:color w:val="auto"/>
          <w:rtl/>
          <w:lang w:bidi="ps-AF"/>
        </w:rPr>
      </w:pPr>
      <w:r w:rsidRPr="00A63E67">
        <w:rPr>
          <w:rFonts w:ascii="Arial" w:hAnsi="Arial" w:cs="Arial"/>
          <w:b/>
          <w:bCs/>
          <w:color w:val="auto"/>
          <w:rtl/>
          <w:lang w:bidi="prs-AF"/>
        </w:rPr>
        <w:lastRenderedPageBreak/>
        <w:t>انرژی بادی</w:t>
      </w:r>
      <w:r w:rsidRPr="00A63E67">
        <w:rPr>
          <w:rFonts w:ascii="Arial" w:hAnsi="Arial" w:cs="Arial"/>
          <w:color w:val="auto"/>
          <w:rtl/>
          <w:lang w:bidi="prs-AF"/>
        </w:rPr>
        <w:t xml:space="preserve"> </w:t>
      </w:r>
      <w:r w:rsidRPr="00A63E67">
        <w:rPr>
          <w:rFonts w:ascii="Arial" w:hAnsi="Arial" w:cs="Arial"/>
          <w:color w:val="auto"/>
          <w:lang w:bidi="ps-AF"/>
        </w:rPr>
        <w:t>vindenergi</w:t>
      </w:r>
    </w:p>
    <w:p w14:paraId="095DD8D7" w14:textId="44756582" w:rsidR="00896DAB" w:rsidRPr="00A63E67" w:rsidRDefault="00896DAB" w:rsidP="00D95E57">
      <w:pPr>
        <w:bidi/>
        <w:spacing w:line="360" w:lineRule="auto"/>
        <w:rPr>
          <w:rFonts w:ascii="Arial" w:hAnsi="Arial" w:cs="Arial"/>
          <w:sz w:val="24"/>
          <w:szCs w:val="24"/>
          <w:lang w:bidi="prs-AF"/>
        </w:rPr>
      </w:pPr>
      <w:r w:rsidRPr="00A63E67">
        <w:rPr>
          <w:rFonts w:ascii="Arial" w:hAnsi="Arial" w:cs="Arial"/>
          <w:sz w:val="24"/>
          <w:szCs w:val="24"/>
          <w:rtl/>
          <w:lang w:bidi="prs-AF"/>
        </w:rPr>
        <w:t>انرژی بادی از حرکت باد پدید می آید. انسانها از زمانهای دور به این انرژی آشنائی داشتند و آنرا در استفاده از کشتی ها و آسیاب های بادی مورد بهره برداری قرار می دادند. استفاده از انرژی بادی در شرایط حاضر برای حفظ محیط زیست برای تولید برق مورد بهره برداری روز افزون قرار می گیرد.</w:t>
      </w:r>
    </w:p>
    <w:p w14:paraId="04014947" w14:textId="77777777" w:rsidR="00763377" w:rsidRDefault="00FF3B18" w:rsidP="00763377">
      <w:pPr>
        <w:keepNext/>
        <w:bidi/>
        <w:spacing w:line="360" w:lineRule="auto"/>
        <w:jc w:val="center"/>
      </w:pPr>
      <w:r>
        <w:rPr>
          <w:noProof/>
        </w:rPr>
        <w:drawing>
          <wp:inline distT="0" distB="0" distL="0" distR="0" wp14:anchorId="556C97CE" wp14:editId="00993C71">
            <wp:extent cx="3099121" cy="2060615"/>
            <wp:effectExtent l="0" t="0" r="6350" b="0"/>
            <wp:docPr id="19" name="Bild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e 19">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0041" cy="2067876"/>
                    </a:xfrm>
                    <a:prstGeom prst="rect">
                      <a:avLst/>
                    </a:prstGeom>
                    <a:noFill/>
                    <a:ln>
                      <a:noFill/>
                    </a:ln>
                  </pic:spPr>
                </pic:pic>
              </a:graphicData>
            </a:graphic>
          </wp:inline>
        </w:drawing>
      </w:r>
    </w:p>
    <w:p w14:paraId="46A4D8F2" w14:textId="4FD60E63" w:rsidR="00FF3B18" w:rsidRPr="001541AA" w:rsidRDefault="00763377" w:rsidP="00763377">
      <w:pPr>
        <w:pStyle w:val="Bildetekst"/>
        <w:jc w:val="center"/>
        <w:rPr>
          <w:lang w:val="en-US"/>
        </w:rPr>
      </w:pPr>
      <w:r w:rsidRPr="001541AA">
        <w:rPr>
          <w:lang w:val="en-US"/>
        </w:rPr>
        <w:t xml:space="preserve"> </w:t>
      </w:r>
      <w:r w:rsidR="00F82B25" w:rsidRPr="001541AA">
        <w:rPr>
          <w:lang w:val="en-US"/>
        </w:rPr>
        <w:t>ill: Wikimedia (CC BY-SA 2.0)</w:t>
      </w:r>
    </w:p>
    <w:p w14:paraId="57D77394" w14:textId="29E3946C" w:rsidR="00896DAB" w:rsidRPr="00A63E67" w:rsidRDefault="00896DAB" w:rsidP="00D95E57">
      <w:pPr>
        <w:pStyle w:val="Overskrift3"/>
        <w:spacing w:line="360" w:lineRule="auto"/>
        <w:jc w:val="right"/>
        <w:rPr>
          <w:rFonts w:ascii="Arial" w:hAnsi="Arial" w:cs="Arial"/>
          <w:color w:val="auto"/>
          <w:rtl/>
          <w:lang w:bidi="prs-AF"/>
        </w:rPr>
      </w:pPr>
      <w:r w:rsidRPr="00A63E67">
        <w:rPr>
          <w:rFonts w:ascii="Arial" w:hAnsi="Arial" w:cs="Arial"/>
          <w:b/>
          <w:bCs/>
          <w:color w:val="auto"/>
          <w:rtl/>
          <w:lang w:bidi="prs-AF"/>
        </w:rPr>
        <w:t>انرژی موجی</w:t>
      </w:r>
      <w:r w:rsidRPr="00A63E67">
        <w:rPr>
          <w:rFonts w:ascii="Arial" w:hAnsi="Arial" w:cs="Arial"/>
          <w:color w:val="auto"/>
          <w:rtl/>
          <w:lang w:bidi="prs-AF"/>
        </w:rPr>
        <w:t xml:space="preserve"> </w:t>
      </w:r>
      <w:r w:rsidRPr="001541AA">
        <w:rPr>
          <w:rFonts w:ascii="Arial" w:hAnsi="Arial" w:cs="Arial"/>
          <w:color w:val="auto"/>
          <w:lang w:val="en-US" w:bidi="ps-AF"/>
        </w:rPr>
        <w:t>bølgeenergi</w:t>
      </w:r>
    </w:p>
    <w:p w14:paraId="1AC1CC67" w14:textId="2754F834" w:rsidR="000E1AEA" w:rsidRPr="001541AA" w:rsidRDefault="000E1AEA" w:rsidP="00D95E57">
      <w:pPr>
        <w:bidi/>
        <w:spacing w:line="360" w:lineRule="auto"/>
        <w:rPr>
          <w:rFonts w:ascii="Arial" w:hAnsi="Arial" w:cs="Arial"/>
          <w:sz w:val="24"/>
          <w:szCs w:val="24"/>
          <w:lang w:val="en-US" w:bidi="prs-AF"/>
        </w:rPr>
      </w:pPr>
      <w:r w:rsidRPr="00A63E67">
        <w:rPr>
          <w:rFonts w:ascii="Arial" w:hAnsi="Arial" w:cs="Arial"/>
          <w:sz w:val="24"/>
          <w:szCs w:val="24"/>
          <w:rtl/>
          <w:lang w:bidi="prs-AF"/>
        </w:rPr>
        <w:t>حرکت موجی از حرکت موج آب دریا ها بوجود می آید. زمانی که باد از روی آب دریاها عبور می کند، آب را تکان داده و این انرژی در آب ذخیره می شود و انرژی موجی را شکل می دهد.</w:t>
      </w:r>
      <w:r w:rsidR="000B354D" w:rsidRPr="00A63E67">
        <w:rPr>
          <w:rFonts w:ascii="Arial" w:hAnsi="Arial" w:cs="Arial"/>
          <w:sz w:val="24"/>
          <w:szCs w:val="24"/>
          <w:rtl/>
          <w:lang w:bidi="prs-AF"/>
        </w:rPr>
        <w:t xml:space="preserve"> این</w:t>
      </w:r>
      <w:r w:rsidRPr="00A63E67">
        <w:rPr>
          <w:rFonts w:ascii="Arial" w:hAnsi="Arial" w:cs="Arial"/>
          <w:sz w:val="24"/>
          <w:szCs w:val="24"/>
          <w:rtl/>
          <w:lang w:bidi="prs-AF"/>
        </w:rPr>
        <w:t xml:space="preserve"> انرژی در عین حال یکی از منابع مهم انرژی </w:t>
      </w:r>
      <w:r w:rsidR="000B354D" w:rsidRPr="00A63E67">
        <w:rPr>
          <w:rFonts w:ascii="Arial" w:hAnsi="Arial" w:cs="Arial"/>
          <w:sz w:val="24"/>
          <w:szCs w:val="24"/>
          <w:rtl/>
          <w:lang w:bidi="prs-AF"/>
        </w:rPr>
        <w:t>پاک به شما می رود، در موارد خسارات زیادی به تاسیسات و طبیعت وارد نماید.</w:t>
      </w:r>
    </w:p>
    <w:p w14:paraId="04E6551C" w14:textId="77777777" w:rsidR="00763377" w:rsidRDefault="00FF3B18" w:rsidP="00763377">
      <w:pPr>
        <w:keepNext/>
        <w:bidi/>
        <w:spacing w:line="360" w:lineRule="auto"/>
        <w:jc w:val="center"/>
      </w:pPr>
      <w:r>
        <w:rPr>
          <w:noProof/>
        </w:rPr>
        <w:drawing>
          <wp:inline distT="0" distB="0" distL="0" distR="0" wp14:anchorId="71149193" wp14:editId="5832ABEC">
            <wp:extent cx="3492500" cy="2328333"/>
            <wp:effectExtent l="0" t="0" r="0" b="0"/>
            <wp:docPr id="20" name="Bild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e 20">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04564" cy="2336375"/>
                    </a:xfrm>
                    <a:prstGeom prst="rect">
                      <a:avLst/>
                    </a:prstGeom>
                    <a:noFill/>
                    <a:ln>
                      <a:noFill/>
                    </a:ln>
                  </pic:spPr>
                </pic:pic>
              </a:graphicData>
            </a:graphic>
          </wp:inline>
        </w:drawing>
      </w:r>
    </w:p>
    <w:p w14:paraId="26716E44" w14:textId="1D7FD282" w:rsidR="00FF3B18" w:rsidRDefault="006C04CB" w:rsidP="00763377">
      <w:pPr>
        <w:pStyle w:val="Bildetekst"/>
        <w:jc w:val="center"/>
      </w:pPr>
      <w:r>
        <w:t xml:space="preserve">Bildet er tatt av </w:t>
      </w:r>
      <w:r w:rsidRPr="006C04CB">
        <w:t xml:space="preserve">Dimitris </w:t>
      </w:r>
      <w:proofErr w:type="spellStart"/>
      <w:r w:rsidRPr="006C04CB">
        <w:t>Vetsikas</w:t>
      </w:r>
      <w:proofErr w:type="spellEnd"/>
      <w:r w:rsidRPr="006C04CB">
        <w:t xml:space="preserve"> fra </w:t>
      </w:r>
      <w:proofErr w:type="spellStart"/>
      <w:r w:rsidRPr="006C04CB">
        <w:t>Pixabay</w:t>
      </w:r>
      <w:proofErr w:type="spellEnd"/>
    </w:p>
    <w:p w14:paraId="7DA73E45" w14:textId="1E561090" w:rsidR="00620F42" w:rsidRPr="00A63E67" w:rsidRDefault="00620F42" w:rsidP="00D95E57">
      <w:pPr>
        <w:bidi/>
        <w:spacing w:line="360" w:lineRule="auto"/>
        <w:rPr>
          <w:rFonts w:ascii="Arial" w:hAnsi="Arial" w:cs="Arial"/>
          <w:sz w:val="24"/>
          <w:szCs w:val="24"/>
          <w:rtl/>
          <w:lang w:bidi="prs-AF"/>
        </w:rPr>
      </w:pPr>
      <w:r w:rsidRPr="00A63E67">
        <w:rPr>
          <w:rFonts w:ascii="Arial" w:hAnsi="Arial" w:cs="Arial"/>
          <w:sz w:val="24"/>
          <w:szCs w:val="24"/>
          <w:rtl/>
          <w:lang w:bidi="prs-AF"/>
        </w:rPr>
        <w:t xml:space="preserve">با اینکه انرژی به اشکال گوناگون و منابع متفاوت به دست می آید اما منبع اصلی اکثریت انرژی </w:t>
      </w:r>
      <w:r w:rsidR="00C90E93" w:rsidRPr="00A63E67">
        <w:rPr>
          <w:rFonts w:ascii="Arial" w:hAnsi="Arial" w:cs="Arial"/>
          <w:sz w:val="24"/>
          <w:szCs w:val="24"/>
          <w:rtl/>
          <w:lang w:bidi="prs-AF"/>
        </w:rPr>
        <w:t xml:space="preserve">آفتاب است. تقریبا تمام مواد غذائی از نباتات منشا می گیرد. نباتات ت انرژی را توسط پروسه فوتوسنتز از شعاع خورشید بدست می آورند. غذا های که ما میخورم و در بدن تولید انرژی می کند، در واقع انرژی خود را از آفتاب گرفته است. سوختهای </w:t>
      </w:r>
      <w:r w:rsidR="00C90E93" w:rsidRPr="00A63E67">
        <w:rPr>
          <w:rFonts w:ascii="Arial" w:hAnsi="Arial" w:cs="Arial"/>
          <w:sz w:val="24"/>
          <w:szCs w:val="24"/>
          <w:rtl/>
          <w:lang w:bidi="prs-AF"/>
        </w:rPr>
        <w:lastRenderedPageBreak/>
        <w:t xml:space="preserve">فسیلی مانند نفت، گاز و ذغال سنگ بقایای موجودات زنده است که ملیون ها سال قبل می زیستند و انرژی فسیلی نیز منشا خورشیدی دارد. بسیاری از انرژی تجدید پذیر مانند انرژی باد و موج نیز محصول انرژی آفتابی است. اگر به انرژی باد توجه کنیم می دانیم که این انرژی از حرکت هوای است که در جو زمین وجود دارد. وقتیکه سطح زمین توسط انرژی </w:t>
      </w:r>
      <w:r w:rsidR="00352989" w:rsidRPr="00A63E67">
        <w:rPr>
          <w:rFonts w:ascii="Arial" w:hAnsi="Arial" w:cs="Arial"/>
          <w:sz w:val="24"/>
          <w:szCs w:val="24"/>
          <w:rtl/>
          <w:lang w:bidi="prs-AF"/>
        </w:rPr>
        <w:t xml:space="preserve">آفتاب گرم می شود اما همه جا یکسان گرم نمی شود و این تفاوت موجب پدید شدن باد می گردد. حرکت باد تنها تولید انرژی باد نمی شود بلکه حرکت باد از سطح دریاها به تولید موج و انرژی موجی نیز منجر می گردد. </w:t>
      </w:r>
    </w:p>
    <w:p w14:paraId="3A37A091" w14:textId="77777777" w:rsidR="00A32459" w:rsidRPr="00A63E67" w:rsidRDefault="00A32459" w:rsidP="00D95E57">
      <w:pPr>
        <w:bidi/>
        <w:spacing w:line="360" w:lineRule="auto"/>
        <w:rPr>
          <w:rFonts w:ascii="Arial" w:hAnsi="Arial" w:cs="Arial"/>
          <w:b/>
          <w:bCs/>
          <w:sz w:val="24"/>
          <w:szCs w:val="24"/>
          <w:lang w:bidi="prs-AF"/>
        </w:rPr>
      </w:pPr>
    </w:p>
    <w:p w14:paraId="23495B4D" w14:textId="0BC5B183" w:rsidR="0060205E" w:rsidRPr="00A63E67" w:rsidRDefault="0060205E" w:rsidP="00D95E57">
      <w:pPr>
        <w:pStyle w:val="Overskrift2"/>
        <w:spacing w:line="360" w:lineRule="auto"/>
        <w:jc w:val="right"/>
        <w:rPr>
          <w:rFonts w:ascii="Arial" w:hAnsi="Arial" w:cs="Arial"/>
          <w:color w:val="auto"/>
          <w:sz w:val="28"/>
          <w:szCs w:val="28"/>
          <w:rtl/>
          <w:lang w:bidi="prs-AF"/>
        </w:rPr>
      </w:pPr>
      <w:r w:rsidRPr="00A63E67">
        <w:rPr>
          <w:rFonts w:ascii="Arial" w:hAnsi="Arial" w:cs="Arial"/>
          <w:color w:val="auto"/>
          <w:sz w:val="28"/>
          <w:szCs w:val="28"/>
          <w:rtl/>
          <w:lang w:bidi="prs-AF"/>
        </w:rPr>
        <w:t>استفاده انرژی در جهان</w:t>
      </w:r>
    </w:p>
    <w:p w14:paraId="65F60809" w14:textId="08DDAA26" w:rsidR="0060205E" w:rsidRPr="00A63E67" w:rsidRDefault="0060205E" w:rsidP="00D95E57">
      <w:pPr>
        <w:bidi/>
        <w:spacing w:line="360" w:lineRule="auto"/>
        <w:rPr>
          <w:rFonts w:ascii="Arial" w:hAnsi="Arial" w:cs="Arial"/>
          <w:sz w:val="24"/>
          <w:szCs w:val="24"/>
          <w:rtl/>
          <w:lang w:bidi="prs-AF"/>
        </w:rPr>
      </w:pPr>
      <w:r w:rsidRPr="00A63E67">
        <w:rPr>
          <w:rFonts w:ascii="Arial" w:hAnsi="Arial" w:cs="Arial"/>
          <w:sz w:val="24"/>
          <w:szCs w:val="24"/>
          <w:rtl/>
          <w:lang w:bidi="prs-AF"/>
        </w:rPr>
        <w:t>استفاده کشورهای مختلف از منابع انرژی متفاوت است. مقدار استفاده کشورها از منابع انرژی و مصارف سرانه ی هر کشور به درجه رشد آن کشورها بستگی دارد. مصرف کشورهای پیشرفته صنعتی در مقایسه با کشورهای کمتر انکشاف یافته چندین برابر بالاست و میزان مصرف انرژی بیانگر سطح رشد صنعتی یک کشور است. در جدول زیر به مصارف چند کشور جهان در طی چند سال محدود جمع آوری شده است.</w:t>
      </w:r>
    </w:p>
    <w:tbl>
      <w:tblPr>
        <w:tblStyle w:val="Tabellrutenett"/>
        <w:tblW w:w="0" w:type="auto"/>
        <w:tblLook w:val="04A0" w:firstRow="1" w:lastRow="0" w:firstColumn="1" w:lastColumn="0" w:noHBand="0" w:noVBand="1"/>
      </w:tblPr>
      <w:tblGrid>
        <w:gridCol w:w="1358"/>
        <w:gridCol w:w="1283"/>
        <w:gridCol w:w="1281"/>
        <w:gridCol w:w="1282"/>
        <w:gridCol w:w="1282"/>
        <w:gridCol w:w="1282"/>
        <w:gridCol w:w="1294"/>
      </w:tblGrid>
      <w:tr w:rsidR="00D95E57" w:rsidRPr="00A63E67" w14:paraId="7567FA5F" w14:textId="77777777" w:rsidTr="00D60DBE">
        <w:trPr>
          <w:tblHeader/>
        </w:trPr>
        <w:tc>
          <w:tcPr>
            <w:tcW w:w="1358" w:type="dxa"/>
          </w:tcPr>
          <w:p w14:paraId="1F001EF1" w14:textId="77777777" w:rsidR="0060205E" w:rsidRPr="00A63E67" w:rsidRDefault="0060205E" w:rsidP="00D95E57">
            <w:pPr>
              <w:spacing w:line="360" w:lineRule="auto"/>
              <w:rPr>
                <w:rFonts w:ascii="Arial" w:hAnsi="Arial" w:cs="Arial"/>
                <w:sz w:val="24"/>
                <w:szCs w:val="24"/>
              </w:rPr>
            </w:pPr>
            <w:r w:rsidRPr="00A63E67">
              <w:rPr>
                <w:rFonts w:ascii="Arial" w:hAnsi="Arial" w:cs="Arial"/>
                <w:sz w:val="24"/>
                <w:szCs w:val="24"/>
                <w:rtl/>
              </w:rPr>
              <w:lastRenderedPageBreak/>
              <w:t>سرانه ۲۰۱۴</w:t>
            </w:r>
          </w:p>
        </w:tc>
        <w:tc>
          <w:tcPr>
            <w:tcW w:w="1283" w:type="dxa"/>
          </w:tcPr>
          <w:p w14:paraId="62AFC7BC" w14:textId="77777777" w:rsidR="0060205E" w:rsidRPr="00A63E67" w:rsidRDefault="0060205E" w:rsidP="00D95E57">
            <w:pPr>
              <w:spacing w:line="360" w:lineRule="auto"/>
              <w:rPr>
                <w:rFonts w:ascii="Arial" w:hAnsi="Arial" w:cs="Arial"/>
                <w:sz w:val="24"/>
                <w:szCs w:val="24"/>
                <w:rtl/>
                <w:lang w:bidi="prs-AF"/>
              </w:rPr>
            </w:pPr>
            <w:r w:rsidRPr="00A63E67">
              <w:rPr>
                <w:rFonts w:ascii="Arial" w:hAnsi="Arial" w:cs="Arial"/>
                <w:sz w:val="24"/>
                <w:szCs w:val="24"/>
                <w:rtl/>
                <w:lang w:bidi="prs-AF"/>
              </w:rPr>
              <w:t>هر واحد تولید ناخالص ملی</w:t>
            </w:r>
          </w:p>
        </w:tc>
        <w:tc>
          <w:tcPr>
            <w:tcW w:w="1281" w:type="dxa"/>
          </w:tcPr>
          <w:p w14:paraId="0C8E5C61" w14:textId="77777777" w:rsidR="0060205E" w:rsidRPr="00A63E67" w:rsidRDefault="0060205E" w:rsidP="00D95E57">
            <w:pPr>
              <w:spacing w:line="360" w:lineRule="auto"/>
              <w:rPr>
                <w:rFonts w:ascii="Arial" w:hAnsi="Arial" w:cs="Arial"/>
                <w:sz w:val="24"/>
                <w:szCs w:val="24"/>
              </w:rPr>
            </w:pPr>
            <w:r w:rsidRPr="00A63E67">
              <w:rPr>
                <w:rFonts w:ascii="Arial" w:hAnsi="Arial" w:cs="Arial"/>
                <w:sz w:val="24"/>
                <w:szCs w:val="24"/>
                <w:rtl/>
              </w:rPr>
              <w:t>۲۰۱۴</w:t>
            </w:r>
          </w:p>
        </w:tc>
        <w:tc>
          <w:tcPr>
            <w:tcW w:w="1282" w:type="dxa"/>
          </w:tcPr>
          <w:p w14:paraId="4C7AA9FD" w14:textId="77777777" w:rsidR="0060205E" w:rsidRPr="00A63E67" w:rsidRDefault="0060205E" w:rsidP="00D95E57">
            <w:pPr>
              <w:spacing w:line="360" w:lineRule="auto"/>
              <w:rPr>
                <w:rFonts w:ascii="Arial" w:hAnsi="Arial" w:cs="Arial"/>
                <w:sz w:val="24"/>
                <w:szCs w:val="24"/>
              </w:rPr>
            </w:pPr>
            <w:r w:rsidRPr="00A63E67">
              <w:rPr>
                <w:rFonts w:ascii="Arial" w:hAnsi="Arial" w:cs="Arial"/>
                <w:sz w:val="24"/>
                <w:szCs w:val="24"/>
                <w:rtl/>
              </w:rPr>
              <w:t>۲۰۱۳</w:t>
            </w:r>
          </w:p>
        </w:tc>
        <w:tc>
          <w:tcPr>
            <w:tcW w:w="1282" w:type="dxa"/>
          </w:tcPr>
          <w:p w14:paraId="18D823F5" w14:textId="77777777" w:rsidR="0060205E" w:rsidRPr="00A63E67" w:rsidRDefault="0060205E" w:rsidP="00D95E57">
            <w:pPr>
              <w:spacing w:line="360" w:lineRule="auto"/>
              <w:rPr>
                <w:rFonts w:ascii="Arial" w:hAnsi="Arial" w:cs="Arial"/>
                <w:sz w:val="24"/>
                <w:szCs w:val="24"/>
              </w:rPr>
            </w:pPr>
            <w:r w:rsidRPr="00A63E67">
              <w:rPr>
                <w:rFonts w:ascii="Arial" w:hAnsi="Arial" w:cs="Arial"/>
                <w:sz w:val="24"/>
                <w:szCs w:val="24"/>
                <w:rtl/>
              </w:rPr>
              <w:t>۲۰۰۰</w:t>
            </w:r>
          </w:p>
        </w:tc>
        <w:tc>
          <w:tcPr>
            <w:tcW w:w="1282" w:type="dxa"/>
          </w:tcPr>
          <w:p w14:paraId="36E827B3" w14:textId="77777777" w:rsidR="0060205E" w:rsidRPr="00A63E67" w:rsidRDefault="0060205E" w:rsidP="00D95E57">
            <w:pPr>
              <w:spacing w:line="360" w:lineRule="auto"/>
              <w:rPr>
                <w:rFonts w:ascii="Arial" w:hAnsi="Arial" w:cs="Arial"/>
                <w:sz w:val="24"/>
                <w:szCs w:val="24"/>
              </w:rPr>
            </w:pPr>
            <w:r w:rsidRPr="00A63E67">
              <w:rPr>
                <w:rFonts w:ascii="Arial" w:hAnsi="Arial" w:cs="Arial"/>
                <w:sz w:val="24"/>
                <w:szCs w:val="24"/>
                <w:rtl/>
              </w:rPr>
              <w:t>۱۹۸۰</w:t>
            </w:r>
          </w:p>
        </w:tc>
        <w:tc>
          <w:tcPr>
            <w:tcW w:w="1294" w:type="dxa"/>
          </w:tcPr>
          <w:p w14:paraId="0347D2A0" w14:textId="77777777" w:rsidR="0060205E" w:rsidRPr="00A63E67" w:rsidRDefault="0060205E" w:rsidP="00D95E57">
            <w:pPr>
              <w:spacing w:line="360" w:lineRule="auto"/>
              <w:rPr>
                <w:rFonts w:ascii="Arial" w:hAnsi="Arial" w:cs="Arial"/>
                <w:sz w:val="24"/>
                <w:szCs w:val="24"/>
              </w:rPr>
            </w:pPr>
          </w:p>
        </w:tc>
      </w:tr>
      <w:tr w:rsidR="00D95E57" w:rsidRPr="00A63E67" w14:paraId="57311236" w14:textId="77777777" w:rsidTr="00D60DBE">
        <w:trPr>
          <w:tblHeader/>
        </w:trPr>
        <w:tc>
          <w:tcPr>
            <w:tcW w:w="1358" w:type="dxa"/>
          </w:tcPr>
          <w:p w14:paraId="30FCFBD6" w14:textId="01F41487" w:rsidR="0060205E" w:rsidRPr="00A63E67" w:rsidRDefault="009F63B5" w:rsidP="00D95E57">
            <w:pPr>
              <w:spacing w:line="360" w:lineRule="auto"/>
              <w:rPr>
                <w:rFonts w:ascii="Arial" w:hAnsi="Arial" w:cs="Arial"/>
                <w:sz w:val="24"/>
                <w:szCs w:val="24"/>
                <w:rtl/>
                <w:lang w:bidi="prs-AF"/>
              </w:rPr>
            </w:pPr>
            <m:oMathPara>
              <m:oMath>
                <m:f>
                  <m:fPr>
                    <m:ctrlPr>
                      <w:rPr>
                        <w:rFonts w:ascii="Cambria Math" w:hAnsi="Cambria Math" w:cs="Arial"/>
                        <w:i/>
                        <w:sz w:val="24"/>
                        <w:szCs w:val="24"/>
                        <w:lang w:bidi="prs-AF"/>
                      </w:rPr>
                    </m:ctrlPr>
                  </m:fPr>
                  <m:num>
                    <m:r>
                      <w:rPr>
                        <w:rFonts w:ascii="Cambria Math" w:hAnsi="Cambria Math" w:cs="Arial"/>
                        <w:sz w:val="24"/>
                        <w:szCs w:val="24"/>
                        <w:lang w:bidi="prs-AF"/>
                      </w:rPr>
                      <m:t>Mwh</m:t>
                    </m:r>
                  </m:num>
                  <m:den>
                    <m:r>
                      <m:rPr>
                        <m:sty m:val="p"/>
                      </m:rPr>
                      <w:rPr>
                        <w:rFonts w:ascii="Cambria Math" w:hAnsi="Cambria Math" w:cs="Arial"/>
                        <w:sz w:val="24"/>
                        <w:szCs w:val="24"/>
                        <w:rtl/>
                        <w:lang w:bidi="prs-AF"/>
                      </w:rPr>
                      <m:t>جمعیت</m:t>
                    </m:r>
                  </m:den>
                </m:f>
              </m:oMath>
            </m:oMathPara>
          </w:p>
        </w:tc>
        <w:tc>
          <w:tcPr>
            <w:tcW w:w="1283" w:type="dxa"/>
          </w:tcPr>
          <w:p w14:paraId="74560BBE" w14:textId="77777777" w:rsidR="0060205E" w:rsidRPr="00A63E67" w:rsidRDefault="0060205E" w:rsidP="00D95E57">
            <w:pPr>
              <w:spacing w:line="360" w:lineRule="auto"/>
              <w:rPr>
                <w:rFonts w:ascii="Arial" w:hAnsi="Arial" w:cs="Arial"/>
                <w:sz w:val="24"/>
                <w:szCs w:val="24"/>
              </w:rPr>
            </w:pPr>
            <w:proofErr w:type="spellStart"/>
            <w:r w:rsidRPr="00A63E67">
              <w:rPr>
                <w:rFonts w:ascii="Arial" w:hAnsi="Arial" w:cs="Arial"/>
                <w:sz w:val="24"/>
                <w:szCs w:val="24"/>
              </w:rPr>
              <w:t>Mwh</w:t>
            </w:r>
            <w:proofErr w:type="spellEnd"/>
          </w:p>
        </w:tc>
        <w:tc>
          <w:tcPr>
            <w:tcW w:w="1281" w:type="dxa"/>
          </w:tcPr>
          <w:p w14:paraId="240D7169" w14:textId="77777777" w:rsidR="0060205E" w:rsidRPr="00A63E67" w:rsidRDefault="0060205E" w:rsidP="00D95E57">
            <w:pPr>
              <w:spacing w:line="360" w:lineRule="auto"/>
              <w:rPr>
                <w:rFonts w:ascii="Arial" w:hAnsi="Arial" w:cs="Arial"/>
                <w:sz w:val="24"/>
                <w:szCs w:val="24"/>
              </w:rPr>
            </w:pPr>
            <w:proofErr w:type="spellStart"/>
            <w:r w:rsidRPr="00A63E67">
              <w:rPr>
                <w:rFonts w:ascii="Arial" w:hAnsi="Arial" w:cs="Arial"/>
                <w:sz w:val="24"/>
                <w:szCs w:val="24"/>
                <w:lang w:bidi="ps-AF"/>
              </w:rPr>
              <w:t>Twh</w:t>
            </w:r>
            <w:proofErr w:type="spellEnd"/>
          </w:p>
        </w:tc>
        <w:tc>
          <w:tcPr>
            <w:tcW w:w="1282" w:type="dxa"/>
          </w:tcPr>
          <w:p w14:paraId="32C48683" w14:textId="77777777" w:rsidR="0060205E" w:rsidRPr="00A63E67" w:rsidRDefault="0060205E" w:rsidP="00D95E57">
            <w:pPr>
              <w:spacing w:line="360" w:lineRule="auto"/>
              <w:rPr>
                <w:rFonts w:ascii="Arial" w:hAnsi="Arial" w:cs="Arial"/>
                <w:sz w:val="24"/>
                <w:szCs w:val="24"/>
              </w:rPr>
            </w:pPr>
            <w:proofErr w:type="spellStart"/>
            <w:r w:rsidRPr="00A63E67">
              <w:rPr>
                <w:rFonts w:ascii="Arial" w:hAnsi="Arial" w:cs="Arial"/>
                <w:sz w:val="24"/>
                <w:szCs w:val="24"/>
                <w:lang w:bidi="ps-AF"/>
              </w:rPr>
              <w:t>Twh</w:t>
            </w:r>
            <w:proofErr w:type="spellEnd"/>
          </w:p>
        </w:tc>
        <w:tc>
          <w:tcPr>
            <w:tcW w:w="1282" w:type="dxa"/>
          </w:tcPr>
          <w:p w14:paraId="3869205D" w14:textId="77777777" w:rsidR="0060205E" w:rsidRPr="00A63E67" w:rsidRDefault="0060205E" w:rsidP="00D95E57">
            <w:pPr>
              <w:spacing w:line="360" w:lineRule="auto"/>
              <w:rPr>
                <w:rFonts w:ascii="Arial" w:hAnsi="Arial" w:cs="Arial"/>
                <w:sz w:val="24"/>
                <w:szCs w:val="24"/>
              </w:rPr>
            </w:pPr>
            <w:proofErr w:type="spellStart"/>
            <w:r w:rsidRPr="00A63E67">
              <w:rPr>
                <w:rFonts w:ascii="Arial" w:hAnsi="Arial" w:cs="Arial"/>
                <w:sz w:val="24"/>
                <w:szCs w:val="24"/>
                <w:lang w:bidi="ps-AF"/>
              </w:rPr>
              <w:t>Twh</w:t>
            </w:r>
            <w:proofErr w:type="spellEnd"/>
          </w:p>
        </w:tc>
        <w:tc>
          <w:tcPr>
            <w:tcW w:w="1282" w:type="dxa"/>
          </w:tcPr>
          <w:p w14:paraId="340B6248" w14:textId="77777777" w:rsidR="0060205E" w:rsidRPr="00A63E67" w:rsidRDefault="0060205E" w:rsidP="00D95E57">
            <w:pPr>
              <w:spacing w:line="360" w:lineRule="auto"/>
              <w:rPr>
                <w:rFonts w:ascii="Arial" w:hAnsi="Arial" w:cs="Arial"/>
                <w:sz w:val="24"/>
                <w:szCs w:val="24"/>
                <w:lang w:bidi="ps-AF"/>
              </w:rPr>
            </w:pPr>
            <w:proofErr w:type="spellStart"/>
            <w:r w:rsidRPr="00A63E67">
              <w:rPr>
                <w:rFonts w:ascii="Arial" w:hAnsi="Arial" w:cs="Arial"/>
                <w:sz w:val="24"/>
                <w:szCs w:val="24"/>
                <w:lang w:bidi="ps-AF"/>
              </w:rPr>
              <w:t>Twh</w:t>
            </w:r>
            <w:proofErr w:type="spellEnd"/>
          </w:p>
        </w:tc>
        <w:tc>
          <w:tcPr>
            <w:tcW w:w="1294" w:type="dxa"/>
          </w:tcPr>
          <w:p w14:paraId="33C63D79" w14:textId="77777777" w:rsidR="0060205E" w:rsidRPr="00A63E67" w:rsidRDefault="0060205E" w:rsidP="00D95E57">
            <w:pPr>
              <w:spacing w:line="360" w:lineRule="auto"/>
              <w:rPr>
                <w:rFonts w:ascii="Arial" w:hAnsi="Arial" w:cs="Arial"/>
                <w:sz w:val="24"/>
                <w:szCs w:val="24"/>
              </w:rPr>
            </w:pPr>
          </w:p>
        </w:tc>
      </w:tr>
      <w:tr w:rsidR="00D95E57" w:rsidRPr="00A63E67" w14:paraId="1FEC6ADD" w14:textId="77777777" w:rsidTr="00D60DBE">
        <w:trPr>
          <w:tblHeader/>
        </w:trPr>
        <w:tc>
          <w:tcPr>
            <w:tcW w:w="1358" w:type="dxa"/>
          </w:tcPr>
          <w:p w14:paraId="109497DB" w14:textId="77777777" w:rsidR="0060205E" w:rsidRPr="00A63E67" w:rsidRDefault="0060205E" w:rsidP="00D95E57">
            <w:pPr>
              <w:spacing w:line="360" w:lineRule="auto"/>
              <w:rPr>
                <w:rFonts w:ascii="Arial" w:hAnsi="Arial" w:cs="Arial"/>
                <w:sz w:val="24"/>
                <w:szCs w:val="24"/>
              </w:rPr>
            </w:pPr>
            <w:r w:rsidRPr="00A63E67">
              <w:rPr>
                <w:rFonts w:ascii="Arial" w:hAnsi="Arial" w:cs="Arial"/>
                <w:sz w:val="24"/>
                <w:szCs w:val="24"/>
              </w:rPr>
              <w:t>22,2</w:t>
            </w:r>
          </w:p>
        </w:tc>
        <w:tc>
          <w:tcPr>
            <w:tcW w:w="1283" w:type="dxa"/>
          </w:tcPr>
          <w:p w14:paraId="2F92782A" w14:textId="77777777" w:rsidR="0060205E" w:rsidRPr="00A63E67" w:rsidRDefault="0060205E" w:rsidP="00D95E57">
            <w:pPr>
              <w:spacing w:line="360" w:lineRule="auto"/>
              <w:rPr>
                <w:rFonts w:ascii="Arial" w:hAnsi="Arial" w:cs="Arial"/>
                <w:sz w:val="24"/>
                <w:szCs w:val="24"/>
              </w:rPr>
            </w:pPr>
            <w:r w:rsidRPr="00A63E67">
              <w:rPr>
                <w:rFonts w:ascii="Arial" w:hAnsi="Arial" w:cs="Arial"/>
                <w:sz w:val="24"/>
                <w:szCs w:val="24"/>
              </w:rPr>
              <w:t>2,2</w:t>
            </w:r>
          </w:p>
        </w:tc>
        <w:tc>
          <w:tcPr>
            <w:tcW w:w="1281" w:type="dxa"/>
          </w:tcPr>
          <w:p w14:paraId="2118A14D" w14:textId="77777777" w:rsidR="0060205E" w:rsidRPr="00A63E67" w:rsidRDefault="0060205E" w:rsidP="00D95E57">
            <w:pPr>
              <w:spacing w:line="360" w:lineRule="auto"/>
              <w:rPr>
                <w:rFonts w:ascii="Arial" w:hAnsi="Arial" w:cs="Arial"/>
                <w:sz w:val="24"/>
                <w:szCs w:val="24"/>
              </w:rPr>
            </w:pPr>
            <w:r w:rsidRPr="00A63E67">
              <w:rPr>
                <w:rFonts w:ascii="Arial" w:hAnsi="Arial" w:cs="Arial"/>
                <w:sz w:val="24"/>
                <w:szCs w:val="24"/>
              </w:rPr>
              <w:t>159321</w:t>
            </w:r>
          </w:p>
        </w:tc>
        <w:tc>
          <w:tcPr>
            <w:tcW w:w="1282" w:type="dxa"/>
          </w:tcPr>
          <w:p w14:paraId="48F0C9BC" w14:textId="77777777" w:rsidR="0060205E" w:rsidRPr="00A63E67" w:rsidRDefault="0060205E" w:rsidP="00D95E57">
            <w:pPr>
              <w:spacing w:line="360" w:lineRule="auto"/>
              <w:rPr>
                <w:rFonts w:ascii="Arial" w:hAnsi="Arial" w:cs="Arial"/>
                <w:sz w:val="24"/>
                <w:szCs w:val="24"/>
              </w:rPr>
            </w:pPr>
            <w:r w:rsidRPr="00A63E67">
              <w:rPr>
                <w:rFonts w:ascii="Arial" w:hAnsi="Arial" w:cs="Arial"/>
                <w:sz w:val="24"/>
                <w:szCs w:val="24"/>
              </w:rPr>
              <w:t>157576</w:t>
            </w:r>
          </w:p>
        </w:tc>
        <w:tc>
          <w:tcPr>
            <w:tcW w:w="1282" w:type="dxa"/>
          </w:tcPr>
          <w:p w14:paraId="58780511" w14:textId="77777777" w:rsidR="0060205E" w:rsidRPr="00A63E67" w:rsidRDefault="0060205E" w:rsidP="00D95E57">
            <w:pPr>
              <w:spacing w:line="360" w:lineRule="auto"/>
              <w:rPr>
                <w:rFonts w:ascii="Arial" w:hAnsi="Arial" w:cs="Arial"/>
                <w:sz w:val="24"/>
                <w:szCs w:val="24"/>
              </w:rPr>
            </w:pPr>
            <w:r w:rsidRPr="00A63E67">
              <w:rPr>
                <w:rFonts w:ascii="Arial" w:hAnsi="Arial" w:cs="Arial"/>
                <w:sz w:val="24"/>
                <w:szCs w:val="24"/>
              </w:rPr>
              <w:t>118165</w:t>
            </w:r>
          </w:p>
        </w:tc>
        <w:tc>
          <w:tcPr>
            <w:tcW w:w="1282" w:type="dxa"/>
            <w:vAlign w:val="bottom"/>
          </w:tcPr>
          <w:p w14:paraId="0F6739DE" w14:textId="77777777" w:rsidR="0060205E" w:rsidRPr="00A63E67" w:rsidRDefault="0060205E" w:rsidP="00D95E57">
            <w:pPr>
              <w:spacing w:line="360" w:lineRule="auto"/>
              <w:rPr>
                <w:rFonts w:ascii="Arial" w:hAnsi="Arial" w:cs="Arial"/>
                <w:sz w:val="24"/>
                <w:szCs w:val="24"/>
              </w:rPr>
            </w:pPr>
            <w:r w:rsidRPr="00A63E67">
              <w:rPr>
                <w:rFonts w:ascii="Arial" w:hAnsi="Arial" w:cs="Arial"/>
                <w:sz w:val="24"/>
                <w:szCs w:val="24"/>
              </w:rPr>
              <w:t>84653</w:t>
            </w:r>
          </w:p>
        </w:tc>
        <w:tc>
          <w:tcPr>
            <w:tcW w:w="1294" w:type="dxa"/>
          </w:tcPr>
          <w:p w14:paraId="0623A137" w14:textId="77777777" w:rsidR="0060205E" w:rsidRPr="00A63E67" w:rsidRDefault="0060205E" w:rsidP="00D95E57">
            <w:pPr>
              <w:bidi/>
              <w:spacing w:line="360" w:lineRule="auto"/>
              <w:rPr>
                <w:rFonts w:ascii="Arial" w:hAnsi="Arial" w:cs="Arial"/>
                <w:sz w:val="24"/>
                <w:szCs w:val="24"/>
              </w:rPr>
            </w:pPr>
            <w:r w:rsidRPr="00A63E67">
              <w:rPr>
                <w:rFonts w:ascii="Arial" w:hAnsi="Arial" w:cs="Arial"/>
                <w:sz w:val="24"/>
                <w:szCs w:val="24"/>
                <w:rtl/>
              </w:rPr>
              <w:t>کل جهان</w:t>
            </w:r>
          </w:p>
        </w:tc>
      </w:tr>
      <w:tr w:rsidR="00D95E57" w:rsidRPr="00A63E67" w14:paraId="7F30DDB5" w14:textId="77777777" w:rsidTr="00D60DBE">
        <w:trPr>
          <w:tblHeader/>
        </w:trPr>
        <w:tc>
          <w:tcPr>
            <w:tcW w:w="1358" w:type="dxa"/>
            <w:vAlign w:val="bottom"/>
          </w:tcPr>
          <w:p w14:paraId="4BCC5662"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26,3</w:t>
            </w:r>
          </w:p>
        </w:tc>
        <w:tc>
          <w:tcPr>
            <w:tcW w:w="1283" w:type="dxa"/>
            <w:vAlign w:val="bottom"/>
          </w:tcPr>
          <w:p w14:paraId="791ACCFB"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4,4</w:t>
            </w:r>
          </w:p>
        </w:tc>
        <w:tc>
          <w:tcPr>
            <w:tcW w:w="1281" w:type="dxa"/>
            <w:vAlign w:val="bottom"/>
          </w:tcPr>
          <w:p w14:paraId="1436C228"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35 489</w:t>
            </w:r>
          </w:p>
        </w:tc>
        <w:tc>
          <w:tcPr>
            <w:tcW w:w="1282" w:type="dxa"/>
            <w:vAlign w:val="bottom"/>
          </w:tcPr>
          <w:p w14:paraId="13C32D82"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34 947</w:t>
            </w:r>
          </w:p>
        </w:tc>
        <w:tc>
          <w:tcPr>
            <w:tcW w:w="1282" w:type="dxa"/>
            <w:vAlign w:val="bottom"/>
          </w:tcPr>
          <w:p w14:paraId="41B597D0"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13 639</w:t>
            </w:r>
          </w:p>
        </w:tc>
        <w:tc>
          <w:tcPr>
            <w:tcW w:w="1282" w:type="dxa"/>
            <w:vAlign w:val="bottom"/>
          </w:tcPr>
          <w:p w14:paraId="6E8DDA41"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7 027</w:t>
            </w:r>
          </w:p>
        </w:tc>
        <w:tc>
          <w:tcPr>
            <w:tcW w:w="1294" w:type="dxa"/>
          </w:tcPr>
          <w:p w14:paraId="52FAEBB2" w14:textId="77777777" w:rsidR="0060205E" w:rsidRPr="00A63E67" w:rsidRDefault="0060205E" w:rsidP="00D95E57">
            <w:pPr>
              <w:pStyle w:val="Listeavsnitt"/>
              <w:spacing w:line="360" w:lineRule="auto"/>
              <w:rPr>
                <w:rFonts w:ascii="Arial" w:hAnsi="Arial" w:cs="Arial"/>
                <w:sz w:val="24"/>
                <w:szCs w:val="24"/>
              </w:rPr>
            </w:pPr>
            <w:r w:rsidRPr="00A63E67">
              <w:rPr>
                <w:rFonts w:ascii="Arial" w:hAnsi="Arial" w:cs="Arial"/>
                <w:sz w:val="24"/>
                <w:szCs w:val="24"/>
                <w:rtl/>
              </w:rPr>
              <w:t>چین</w:t>
            </w:r>
          </w:p>
        </w:tc>
      </w:tr>
      <w:tr w:rsidR="00D95E57" w:rsidRPr="00A63E67" w14:paraId="26B517E4" w14:textId="77777777" w:rsidTr="00D60DBE">
        <w:trPr>
          <w:tblHeader/>
        </w:trPr>
        <w:tc>
          <w:tcPr>
            <w:tcW w:w="1358" w:type="dxa"/>
            <w:vAlign w:val="bottom"/>
          </w:tcPr>
          <w:p w14:paraId="10B664FD"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81,6</w:t>
            </w:r>
          </w:p>
        </w:tc>
        <w:tc>
          <w:tcPr>
            <w:tcW w:w="1283" w:type="dxa"/>
            <w:vAlign w:val="bottom"/>
          </w:tcPr>
          <w:p w14:paraId="404CF7AE"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1,6</w:t>
            </w:r>
          </w:p>
        </w:tc>
        <w:tc>
          <w:tcPr>
            <w:tcW w:w="1281" w:type="dxa"/>
            <w:vAlign w:val="bottom"/>
          </w:tcPr>
          <w:p w14:paraId="63C6A9C5"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25 774</w:t>
            </w:r>
          </w:p>
        </w:tc>
        <w:tc>
          <w:tcPr>
            <w:tcW w:w="1282" w:type="dxa"/>
            <w:vAlign w:val="bottom"/>
          </w:tcPr>
          <w:p w14:paraId="576BE96B"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25 383</w:t>
            </w:r>
          </w:p>
        </w:tc>
        <w:tc>
          <w:tcPr>
            <w:tcW w:w="1282" w:type="dxa"/>
            <w:vAlign w:val="bottom"/>
          </w:tcPr>
          <w:p w14:paraId="61E69B90"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26 712</w:t>
            </w:r>
          </w:p>
        </w:tc>
        <w:tc>
          <w:tcPr>
            <w:tcW w:w="1282" w:type="dxa"/>
            <w:vAlign w:val="bottom"/>
          </w:tcPr>
          <w:p w14:paraId="66EAE084"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21 205</w:t>
            </w:r>
          </w:p>
        </w:tc>
        <w:tc>
          <w:tcPr>
            <w:tcW w:w="1294" w:type="dxa"/>
          </w:tcPr>
          <w:p w14:paraId="5BB415CC" w14:textId="77777777" w:rsidR="0060205E" w:rsidRPr="00A63E67" w:rsidRDefault="0060205E" w:rsidP="00D95E57">
            <w:pPr>
              <w:bidi/>
              <w:spacing w:line="360" w:lineRule="auto"/>
              <w:rPr>
                <w:rFonts w:ascii="Arial" w:hAnsi="Arial" w:cs="Arial"/>
                <w:sz w:val="24"/>
                <w:szCs w:val="24"/>
              </w:rPr>
            </w:pPr>
            <w:r w:rsidRPr="00A63E67">
              <w:rPr>
                <w:rFonts w:ascii="Arial" w:hAnsi="Arial" w:cs="Arial"/>
                <w:sz w:val="24"/>
                <w:szCs w:val="24"/>
                <w:rtl/>
              </w:rPr>
              <w:t>ایالات متحده امریکا</w:t>
            </w:r>
          </w:p>
        </w:tc>
      </w:tr>
      <w:tr w:rsidR="00D95E57" w:rsidRPr="00A63E67" w14:paraId="5E974FEF" w14:textId="77777777" w:rsidTr="00D60DBE">
        <w:trPr>
          <w:tblHeader/>
        </w:trPr>
        <w:tc>
          <w:tcPr>
            <w:tcW w:w="1358" w:type="dxa"/>
            <w:vAlign w:val="bottom"/>
          </w:tcPr>
          <w:p w14:paraId="0C624512"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7,5</w:t>
            </w:r>
          </w:p>
        </w:tc>
        <w:tc>
          <w:tcPr>
            <w:tcW w:w="1283" w:type="dxa"/>
            <w:vAlign w:val="bottom"/>
          </w:tcPr>
          <w:p w14:paraId="310082B4"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4,4</w:t>
            </w:r>
          </w:p>
        </w:tc>
        <w:tc>
          <w:tcPr>
            <w:tcW w:w="1281" w:type="dxa"/>
            <w:vAlign w:val="bottom"/>
          </w:tcPr>
          <w:p w14:paraId="7BA311F2"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9 592</w:t>
            </w:r>
          </w:p>
        </w:tc>
        <w:tc>
          <w:tcPr>
            <w:tcW w:w="1282" w:type="dxa"/>
            <w:vAlign w:val="bottom"/>
          </w:tcPr>
          <w:p w14:paraId="39F479F5"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9 024</w:t>
            </w:r>
          </w:p>
        </w:tc>
        <w:tc>
          <w:tcPr>
            <w:tcW w:w="1282" w:type="dxa"/>
            <w:vAlign w:val="bottom"/>
          </w:tcPr>
          <w:p w14:paraId="72F78E62"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5 186</w:t>
            </w:r>
          </w:p>
        </w:tc>
        <w:tc>
          <w:tcPr>
            <w:tcW w:w="1282" w:type="dxa"/>
            <w:vAlign w:val="bottom"/>
          </w:tcPr>
          <w:p w14:paraId="1E1E3266"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2 356</w:t>
            </w:r>
          </w:p>
        </w:tc>
        <w:tc>
          <w:tcPr>
            <w:tcW w:w="1294" w:type="dxa"/>
          </w:tcPr>
          <w:p w14:paraId="07804302" w14:textId="77777777" w:rsidR="0060205E" w:rsidRPr="00A63E67" w:rsidRDefault="0060205E" w:rsidP="00D95E57">
            <w:pPr>
              <w:bidi/>
              <w:spacing w:line="360" w:lineRule="auto"/>
              <w:rPr>
                <w:rFonts w:ascii="Arial" w:hAnsi="Arial" w:cs="Arial"/>
                <w:sz w:val="24"/>
                <w:szCs w:val="24"/>
              </w:rPr>
            </w:pPr>
            <w:r w:rsidRPr="00A63E67">
              <w:rPr>
                <w:rFonts w:ascii="Arial" w:hAnsi="Arial" w:cs="Arial"/>
                <w:sz w:val="24"/>
                <w:szCs w:val="24"/>
                <w:rtl/>
              </w:rPr>
              <w:t>هند</w:t>
            </w:r>
          </w:p>
        </w:tc>
      </w:tr>
      <w:tr w:rsidR="00D95E57" w:rsidRPr="00A63E67" w14:paraId="05460A39" w14:textId="77777777" w:rsidTr="00D60DBE">
        <w:trPr>
          <w:tblHeader/>
        </w:trPr>
        <w:tc>
          <w:tcPr>
            <w:tcW w:w="1358" w:type="dxa"/>
            <w:vAlign w:val="bottom"/>
          </w:tcPr>
          <w:p w14:paraId="6DE2641B"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58,1</w:t>
            </w:r>
          </w:p>
        </w:tc>
        <w:tc>
          <w:tcPr>
            <w:tcW w:w="1283" w:type="dxa"/>
            <w:vAlign w:val="bottom"/>
          </w:tcPr>
          <w:p w14:paraId="2127494F"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5,0</w:t>
            </w:r>
          </w:p>
        </w:tc>
        <w:tc>
          <w:tcPr>
            <w:tcW w:w="1281" w:type="dxa"/>
            <w:vAlign w:val="bottom"/>
          </w:tcPr>
          <w:p w14:paraId="7B342BF2"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8 268</w:t>
            </w:r>
          </w:p>
        </w:tc>
        <w:tc>
          <w:tcPr>
            <w:tcW w:w="1282" w:type="dxa"/>
            <w:vAlign w:val="bottom"/>
          </w:tcPr>
          <w:p w14:paraId="1B86D15C"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8 476</w:t>
            </w:r>
          </w:p>
        </w:tc>
        <w:tc>
          <w:tcPr>
            <w:tcW w:w="1282" w:type="dxa"/>
            <w:vAlign w:val="bottom"/>
          </w:tcPr>
          <w:p w14:paraId="1E1A865F"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7 276</w:t>
            </w:r>
          </w:p>
        </w:tc>
        <w:tc>
          <w:tcPr>
            <w:tcW w:w="1282" w:type="dxa"/>
            <w:vAlign w:val="bottom"/>
          </w:tcPr>
          <w:p w14:paraId="7AA1BD14"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w:t>
            </w:r>
          </w:p>
        </w:tc>
        <w:tc>
          <w:tcPr>
            <w:tcW w:w="1294" w:type="dxa"/>
          </w:tcPr>
          <w:p w14:paraId="29DFAEEA" w14:textId="77777777" w:rsidR="0060205E" w:rsidRPr="00A63E67" w:rsidRDefault="0060205E" w:rsidP="00D95E57">
            <w:pPr>
              <w:bidi/>
              <w:spacing w:line="360" w:lineRule="auto"/>
              <w:rPr>
                <w:rFonts w:ascii="Arial" w:hAnsi="Arial" w:cs="Arial"/>
                <w:sz w:val="24"/>
                <w:szCs w:val="24"/>
              </w:rPr>
            </w:pPr>
            <w:r w:rsidRPr="00A63E67">
              <w:rPr>
                <w:rFonts w:ascii="Arial" w:hAnsi="Arial" w:cs="Arial"/>
                <w:sz w:val="24"/>
                <w:szCs w:val="24"/>
                <w:rtl/>
              </w:rPr>
              <w:t>روسیه</w:t>
            </w:r>
          </w:p>
        </w:tc>
      </w:tr>
      <w:tr w:rsidR="00D95E57" w:rsidRPr="00A63E67" w14:paraId="281CB0F0" w14:textId="77777777" w:rsidTr="00D60DBE">
        <w:trPr>
          <w:tblHeader/>
        </w:trPr>
        <w:tc>
          <w:tcPr>
            <w:tcW w:w="1358" w:type="dxa"/>
            <w:vAlign w:val="bottom"/>
          </w:tcPr>
          <w:p w14:paraId="6B02DD8F"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40,8</w:t>
            </w:r>
          </w:p>
        </w:tc>
        <w:tc>
          <w:tcPr>
            <w:tcW w:w="1283" w:type="dxa"/>
            <w:vAlign w:val="bottom"/>
          </w:tcPr>
          <w:p w14:paraId="67FAA145"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0,9</w:t>
            </w:r>
          </w:p>
        </w:tc>
        <w:tc>
          <w:tcPr>
            <w:tcW w:w="1281" w:type="dxa"/>
            <w:vAlign w:val="bottom"/>
          </w:tcPr>
          <w:p w14:paraId="1509CAAE"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5 137</w:t>
            </w:r>
          </w:p>
        </w:tc>
        <w:tc>
          <w:tcPr>
            <w:tcW w:w="1282" w:type="dxa"/>
            <w:vAlign w:val="bottom"/>
          </w:tcPr>
          <w:p w14:paraId="33B13D4B"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5 288</w:t>
            </w:r>
          </w:p>
        </w:tc>
        <w:tc>
          <w:tcPr>
            <w:tcW w:w="1282" w:type="dxa"/>
            <w:vAlign w:val="bottom"/>
          </w:tcPr>
          <w:p w14:paraId="3189360C"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6 100</w:t>
            </w:r>
          </w:p>
        </w:tc>
        <w:tc>
          <w:tcPr>
            <w:tcW w:w="1282" w:type="dxa"/>
            <w:vAlign w:val="bottom"/>
          </w:tcPr>
          <w:p w14:paraId="77EB2EFE"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4 048</w:t>
            </w:r>
          </w:p>
        </w:tc>
        <w:tc>
          <w:tcPr>
            <w:tcW w:w="1294" w:type="dxa"/>
          </w:tcPr>
          <w:p w14:paraId="1476AECD" w14:textId="77777777" w:rsidR="0060205E" w:rsidRPr="00A63E67" w:rsidRDefault="0060205E" w:rsidP="00D95E57">
            <w:pPr>
              <w:bidi/>
              <w:spacing w:line="360" w:lineRule="auto"/>
              <w:rPr>
                <w:rFonts w:ascii="Arial" w:hAnsi="Arial" w:cs="Arial"/>
                <w:sz w:val="24"/>
                <w:szCs w:val="24"/>
              </w:rPr>
            </w:pPr>
            <w:r w:rsidRPr="00A63E67">
              <w:rPr>
                <w:rFonts w:ascii="Arial" w:hAnsi="Arial" w:cs="Arial"/>
                <w:sz w:val="24"/>
                <w:szCs w:val="24"/>
                <w:rtl/>
              </w:rPr>
              <w:t>جاپان</w:t>
            </w:r>
          </w:p>
        </w:tc>
      </w:tr>
      <w:tr w:rsidR="00D95E57" w:rsidRPr="00A63E67" w14:paraId="5C2670B8" w14:textId="77777777" w:rsidTr="00D60DBE">
        <w:trPr>
          <w:tblHeader/>
        </w:trPr>
        <w:tc>
          <w:tcPr>
            <w:tcW w:w="1358" w:type="dxa"/>
            <w:vAlign w:val="bottom"/>
          </w:tcPr>
          <w:p w14:paraId="6FBC9F15"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44,4</w:t>
            </w:r>
          </w:p>
        </w:tc>
        <w:tc>
          <w:tcPr>
            <w:tcW w:w="1283" w:type="dxa"/>
            <w:vAlign w:val="bottom"/>
          </w:tcPr>
          <w:p w14:paraId="322FD5CD"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1,0</w:t>
            </w:r>
          </w:p>
        </w:tc>
        <w:tc>
          <w:tcPr>
            <w:tcW w:w="1281" w:type="dxa"/>
            <w:vAlign w:val="bottom"/>
          </w:tcPr>
          <w:p w14:paraId="7029E5F9"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3 560</w:t>
            </w:r>
          </w:p>
        </w:tc>
        <w:tc>
          <w:tcPr>
            <w:tcW w:w="1282" w:type="dxa"/>
            <w:vAlign w:val="bottom"/>
          </w:tcPr>
          <w:p w14:paraId="12686CC2"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3 695</w:t>
            </w:r>
          </w:p>
        </w:tc>
        <w:tc>
          <w:tcPr>
            <w:tcW w:w="1282" w:type="dxa"/>
            <w:vAlign w:val="bottom"/>
          </w:tcPr>
          <w:p w14:paraId="4B210626"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3 955</w:t>
            </w:r>
          </w:p>
        </w:tc>
        <w:tc>
          <w:tcPr>
            <w:tcW w:w="1282" w:type="dxa"/>
            <w:vAlign w:val="bottom"/>
          </w:tcPr>
          <w:p w14:paraId="4CF5B812"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4 197</w:t>
            </w:r>
          </w:p>
        </w:tc>
        <w:tc>
          <w:tcPr>
            <w:tcW w:w="1294" w:type="dxa"/>
          </w:tcPr>
          <w:p w14:paraId="09A36355" w14:textId="77777777" w:rsidR="0060205E" w:rsidRPr="00A63E67" w:rsidRDefault="0060205E" w:rsidP="00D95E57">
            <w:pPr>
              <w:bidi/>
              <w:spacing w:line="360" w:lineRule="auto"/>
              <w:rPr>
                <w:rFonts w:ascii="Arial" w:hAnsi="Arial" w:cs="Arial"/>
                <w:sz w:val="24"/>
                <w:szCs w:val="24"/>
              </w:rPr>
            </w:pPr>
            <w:r w:rsidRPr="00A63E67">
              <w:rPr>
                <w:rFonts w:ascii="Arial" w:hAnsi="Arial" w:cs="Arial"/>
                <w:sz w:val="24"/>
                <w:szCs w:val="24"/>
                <w:rtl/>
              </w:rPr>
              <w:t>آلمان</w:t>
            </w:r>
          </w:p>
        </w:tc>
      </w:tr>
      <w:tr w:rsidR="00D95E57" w:rsidRPr="00A63E67" w14:paraId="2265C163" w14:textId="77777777" w:rsidTr="00D60DBE">
        <w:trPr>
          <w:tblHeader/>
        </w:trPr>
        <w:tc>
          <w:tcPr>
            <w:tcW w:w="1358" w:type="dxa"/>
            <w:vAlign w:val="bottom"/>
          </w:tcPr>
          <w:p w14:paraId="49BF2F90"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17,3</w:t>
            </w:r>
          </w:p>
        </w:tc>
        <w:tc>
          <w:tcPr>
            <w:tcW w:w="1283" w:type="dxa"/>
            <w:vAlign w:val="bottom"/>
          </w:tcPr>
          <w:p w14:paraId="469096A8"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1,5</w:t>
            </w:r>
          </w:p>
        </w:tc>
        <w:tc>
          <w:tcPr>
            <w:tcW w:w="1281" w:type="dxa"/>
            <w:vAlign w:val="bottom"/>
          </w:tcPr>
          <w:p w14:paraId="33F081B9"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3 527</w:t>
            </w:r>
          </w:p>
        </w:tc>
        <w:tc>
          <w:tcPr>
            <w:tcW w:w="1282" w:type="dxa"/>
            <w:vAlign w:val="bottom"/>
          </w:tcPr>
          <w:p w14:paraId="2CAD761E"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3 416</w:t>
            </w:r>
          </w:p>
        </w:tc>
        <w:tc>
          <w:tcPr>
            <w:tcW w:w="1282" w:type="dxa"/>
            <w:vAlign w:val="bottom"/>
          </w:tcPr>
          <w:p w14:paraId="1599238F"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2 202</w:t>
            </w:r>
          </w:p>
        </w:tc>
        <w:tc>
          <w:tcPr>
            <w:tcW w:w="1282" w:type="dxa"/>
            <w:vAlign w:val="bottom"/>
          </w:tcPr>
          <w:p w14:paraId="2EF5E371"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1 338</w:t>
            </w:r>
          </w:p>
        </w:tc>
        <w:tc>
          <w:tcPr>
            <w:tcW w:w="1294" w:type="dxa"/>
          </w:tcPr>
          <w:p w14:paraId="2A232C43" w14:textId="77777777" w:rsidR="0060205E" w:rsidRPr="00A63E67" w:rsidRDefault="0060205E" w:rsidP="00D95E57">
            <w:pPr>
              <w:bidi/>
              <w:spacing w:line="360" w:lineRule="auto"/>
              <w:rPr>
                <w:rFonts w:ascii="Arial" w:hAnsi="Arial" w:cs="Arial"/>
                <w:sz w:val="24"/>
                <w:szCs w:val="24"/>
              </w:rPr>
            </w:pPr>
            <w:r w:rsidRPr="00A63E67">
              <w:rPr>
                <w:rFonts w:ascii="Arial" w:hAnsi="Arial" w:cs="Arial"/>
                <w:sz w:val="24"/>
                <w:szCs w:val="24"/>
                <w:rtl/>
              </w:rPr>
              <w:t>برازیل</w:t>
            </w:r>
          </w:p>
        </w:tc>
      </w:tr>
      <w:tr w:rsidR="00D95E57" w:rsidRPr="00A63E67" w14:paraId="58630C56" w14:textId="77777777" w:rsidTr="00D60DBE">
        <w:trPr>
          <w:tblHeader/>
        </w:trPr>
        <w:tc>
          <w:tcPr>
            <w:tcW w:w="1358" w:type="dxa"/>
            <w:vAlign w:val="bottom"/>
          </w:tcPr>
          <w:p w14:paraId="34B8AB89"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92,5</w:t>
            </w:r>
          </w:p>
        </w:tc>
        <w:tc>
          <w:tcPr>
            <w:tcW w:w="1283" w:type="dxa"/>
            <w:vAlign w:val="bottom"/>
          </w:tcPr>
          <w:p w14:paraId="2B9985EE"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1,9</w:t>
            </w:r>
          </w:p>
        </w:tc>
        <w:tc>
          <w:tcPr>
            <w:tcW w:w="1281" w:type="dxa"/>
            <w:vAlign w:val="bottom"/>
          </w:tcPr>
          <w:p w14:paraId="3BB3C92A"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3 255</w:t>
            </w:r>
          </w:p>
        </w:tc>
        <w:tc>
          <w:tcPr>
            <w:tcW w:w="1282" w:type="dxa"/>
            <w:vAlign w:val="bottom"/>
          </w:tcPr>
          <w:p w14:paraId="7B391198"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3 160</w:t>
            </w:r>
          </w:p>
        </w:tc>
        <w:tc>
          <w:tcPr>
            <w:tcW w:w="1282" w:type="dxa"/>
            <w:vAlign w:val="bottom"/>
          </w:tcPr>
          <w:p w14:paraId="5764DD0B"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2 955</w:t>
            </w:r>
          </w:p>
        </w:tc>
        <w:tc>
          <w:tcPr>
            <w:tcW w:w="1282" w:type="dxa"/>
            <w:vAlign w:val="bottom"/>
          </w:tcPr>
          <w:p w14:paraId="5380CD54"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2 255</w:t>
            </w:r>
          </w:p>
        </w:tc>
        <w:tc>
          <w:tcPr>
            <w:tcW w:w="1294" w:type="dxa"/>
          </w:tcPr>
          <w:p w14:paraId="0F5203A8" w14:textId="77777777" w:rsidR="0060205E" w:rsidRPr="00A63E67" w:rsidRDefault="0060205E" w:rsidP="00D95E57">
            <w:pPr>
              <w:bidi/>
              <w:spacing w:line="360" w:lineRule="auto"/>
              <w:rPr>
                <w:rFonts w:ascii="Arial" w:hAnsi="Arial" w:cs="Arial"/>
                <w:sz w:val="24"/>
                <w:szCs w:val="24"/>
              </w:rPr>
            </w:pPr>
            <w:r w:rsidRPr="00A63E67">
              <w:rPr>
                <w:rFonts w:ascii="Arial" w:hAnsi="Arial" w:cs="Arial"/>
                <w:sz w:val="24"/>
                <w:szCs w:val="24"/>
                <w:rtl/>
              </w:rPr>
              <w:t>کانادا</w:t>
            </w:r>
          </w:p>
        </w:tc>
      </w:tr>
      <w:tr w:rsidR="00D95E57" w:rsidRPr="00A63E67" w14:paraId="0C97EBE3" w14:textId="77777777" w:rsidTr="00D60DBE">
        <w:trPr>
          <w:tblHeader/>
        </w:trPr>
        <w:tc>
          <w:tcPr>
            <w:tcW w:w="1358" w:type="dxa"/>
            <w:vAlign w:val="bottom"/>
          </w:tcPr>
          <w:p w14:paraId="6ADD23F2"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62,5</w:t>
            </w:r>
          </w:p>
        </w:tc>
        <w:tc>
          <w:tcPr>
            <w:tcW w:w="1283" w:type="dxa"/>
            <w:vAlign w:val="bottom"/>
          </w:tcPr>
          <w:p w14:paraId="40B8D98C"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2,6</w:t>
            </w:r>
          </w:p>
        </w:tc>
        <w:tc>
          <w:tcPr>
            <w:tcW w:w="1281" w:type="dxa"/>
            <w:vAlign w:val="bottom"/>
          </w:tcPr>
          <w:p w14:paraId="0E7EB996"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3 122</w:t>
            </w:r>
          </w:p>
        </w:tc>
        <w:tc>
          <w:tcPr>
            <w:tcW w:w="1282" w:type="dxa"/>
            <w:vAlign w:val="bottom"/>
          </w:tcPr>
          <w:p w14:paraId="2EA26E49"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3 068</w:t>
            </w:r>
          </w:p>
        </w:tc>
        <w:tc>
          <w:tcPr>
            <w:tcW w:w="1282" w:type="dxa"/>
            <w:vAlign w:val="bottom"/>
          </w:tcPr>
          <w:p w14:paraId="286DA23D"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2 211</w:t>
            </w:r>
          </w:p>
        </w:tc>
        <w:tc>
          <w:tcPr>
            <w:tcW w:w="1282" w:type="dxa"/>
            <w:vAlign w:val="bottom"/>
          </w:tcPr>
          <w:p w14:paraId="10F5CF16"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485</w:t>
            </w:r>
          </w:p>
        </w:tc>
        <w:tc>
          <w:tcPr>
            <w:tcW w:w="1294" w:type="dxa"/>
          </w:tcPr>
          <w:p w14:paraId="41163910" w14:textId="77777777" w:rsidR="0060205E" w:rsidRPr="00A63E67" w:rsidRDefault="0060205E" w:rsidP="00D95E57">
            <w:pPr>
              <w:bidi/>
              <w:spacing w:line="360" w:lineRule="auto"/>
              <w:rPr>
                <w:rFonts w:ascii="Arial" w:hAnsi="Arial" w:cs="Arial"/>
                <w:sz w:val="24"/>
                <w:szCs w:val="24"/>
              </w:rPr>
            </w:pPr>
            <w:r w:rsidRPr="00A63E67">
              <w:rPr>
                <w:rFonts w:ascii="Arial" w:hAnsi="Arial" w:cs="Arial"/>
                <w:sz w:val="24"/>
                <w:szCs w:val="24"/>
                <w:rtl/>
              </w:rPr>
              <w:t>کوریای جنوبی</w:t>
            </w:r>
          </w:p>
        </w:tc>
      </w:tr>
      <w:tr w:rsidR="00D95E57" w:rsidRPr="00A63E67" w14:paraId="34A2831B" w14:textId="77777777" w:rsidTr="00D60DBE">
        <w:trPr>
          <w:tblHeader/>
        </w:trPr>
        <w:tc>
          <w:tcPr>
            <w:tcW w:w="1358" w:type="dxa"/>
            <w:vAlign w:val="bottom"/>
          </w:tcPr>
          <w:p w14:paraId="3B412B79"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43,1</w:t>
            </w:r>
          </w:p>
        </w:tc>
        <w:tc>
          <w:tcPr>
            <w:tcW w:w="1283" w:type="dxa"/>
            <w:vAlign w:val="bottom"/>
          </w:tcPr>
          <w:p w14:paraId="4E2D89C9"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1,0</w:t>
            </w:r>
          </w:p>
        </w:tc>
        <w:tc>
          <w:tcPr>
            <w:tcW w:w="1281" w:type="dxa"/>
            <w:vAlign w:val="bottom"/>
          </w:tcPr>
          <w:p w14:paraId="440BD323"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2 822</w:t>
            </w:r>
          </w:p>
        </w:tc>
        <w:tc>
          <w:tcPr>
            <w:tcW w:w="1282" w:type="dxa"/>
            <w:vAlign w:val="bottom"/>
          </w:tcPr>
          <w:p w14:paraId="14AFCDDE"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2 942</w:t>
            </w:r>
          </w:p>
        </w:tc>
        <w:tc>
          <w:tcPr>
            <w:tcW w:w="1282" w:type="dxa"/>
            <w:vAlign w:val="bottom"/>
          </w:tcPr>
          <w:p w14:paraId="3779838F"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2 960</w:t>
            </w:r>
          </w:p>
        </w:tc>
        <w:tc>
          <w:tcPr>
            <w:tcW w:w="1282" w:type="dxa"/>
            <w:vAlign w:val="bottom"/>
          </w:tcPr>
          <w:p w14:paraId="4BB8CA7B"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2 253</w:t>
            </w:r>
          </w:p>
        </w:tc>
        <w:tc>
          <w:tcPr>
            <w:tcW w:w="1294" w:type="dxa"/>
            <w:vAlign w:val="bottom"/>
          </w:tcPr>
          <w:p w14:paraId="0B3CC01B" w14:textId="77777777" w:rsidR="0060205E" w:rsidRPr="00A63E67" w:rsidRDefault="0060205E" w:rsidP="00D95E57">
            <w:pPr>
              <w:bidi/>
              <w:spacing w:line="360" w:lineRule="auto"/>
              <w:rPr>
                <w:rFonts w:ascii="Arial" w:hAnsi="Arial" w:cs="Arial"/>
                <w:sz w:val="24"/>
                <w:szCs w:val="24"/>
                <w:rtl/>
              </w:rPr>
            </w:pPr>
            <w:r w:rsidRPr="00A63E67">
              <w:rPr>
                <w:rFonts w:ascii="Arial" w:eastAsia="Times New Roman" w:hAnsi="Arial" w:cs="Arial"/>
                <w:sz w:val="24"/>
                <w:szCs w:val="24"/>
                <w:rtl/>
                <w:lang w:eastAsia="nb-NO"/>
              </w:rPr>
              <w:t>فرانسه</w:t>
            </w:r>
            <w:r w:rsidRPr="00A63E67">
              <w:rPr>
                <w:rFonts w:ascii="Arial" w:eastAsia="Times New Roman" w:hAnsi="Arial" w:cs="Arial"/>
                <w:sz w:val="24"/>
                <w:szCs w:val="24"/>
                <w:lang w:eastAsia="nb-NO"/>
              </w:rPr>
              <w:t xml:space="preserve"> </w:t>
            </w:r>
          </w:p>
        </w:tc>
      </w:tr>
      <w:tr w:rsidR="00D95E57" w:rsidRPr="00A63E67" w14:paraId="1C260865" w14:textId="77777777" w:rsidTr="00D60DBE">
        <w:trPr>
          <w:tblHeader/>
        </w:trPr>
        <w:tc>
          <w:tcPr>
            <w:tcW w:w="1358" w:type="dxa"/>
            <w:vAlign w:val="bottom"/>
          </w:tcPr>
          <w:p w14:paraId="598C7E98"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32,6</w:t>
            </w:r>
          </w:p>
        </w:tc>
        <w:tc>
          <w:tcPr>
            <w:tcW w:w="1283" w:type="dxa"/>
            <w:vAlign w:val="bottom"/>
          </w:tcPr>
          <w:p w14:paraId="7DE17A9C"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0,8</w:t>
            </w:r>
          </w:p>
        </w:tc>
        <w:tc>
          <w:tcPr>
            <w:tcW w:w="1281" w:type="dxa"/>
            <w:vAlign w:val="bottom"/>
          </w:tcPr>
          <w:p w14:paraId="4E29BA5E"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2 087</w:t>
            </w:r>
          </w:p>
        </w:tc>
        <w:tc>
          <w:tcPr>
            <w:tcW w:w="1282" w:type="dxa"/>
            <w:vAlign w:val="bottom"/>
          </w:tcPr>
          <w:p w14:paraId="31DF8031"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2 228</w:t>
            </w:r>
          </w:p>
        </w:tc>
        <w:tc>
          <w:tcPr>
            <w:tcW w:w="1282" w:type="dxa"/>
            <w:vAlign w:val="bottom"/>
          </w:tcPr>
          <w:p w14:paraId="66459BAF"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2 620</w:t>
            </w:r>
          </w:p>
        </w:tc>
        <w:tc>
          <w:tcPr>
            <w:tcW w:w="1282" w:type="dxa"/>
            <w:vAlign w:val="bottom"/>
          </w:tcPr>
          <w:p w14:paraId="17727825"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2 332</w:t>
            </w:r>
          </w:p>
        </w:tc>
        <w:tc>
          <w:tcPr>
            <w:tcW w:w="1294" w:type="dxa"/>
            <w:vAlign w:val="bottom"/>
          </w:tcPr>
          <w:p w14:paraId="1D77E8AD" w14:textId="77777777" w:rsidR="0060205E" w:rsidRPr="00A63E67" w:rsidRDefault="0060205E" w:rsidP="00D95E57">
            <w:pPr>
              <w:bidi/>
              <w:spacing w:line="360" w:lineRule="auto"/>
              <w:rPr>
                <w:rFonts w:ascii="Arial" w:hAnsi="Arial" w:cs="Arial"/>
                <w:sz w:val="24"/>
                <w:szCs w:val="24"/>
                <w:rtl/>
              </w:rPr>
            </w:pPr>
            <w:r w:rsidRPr="00A63E67">
              <w:rPr>
                <w:rFonts w:ascii="Arial" w:eastAsia="Times New Roman" w:hAnsi="Arial" w:cs="Arial"/>
                <w:sz w:val="24"/>
                <w:szCs w:val="24"/>
                <w:rtl/>
                <w:lang w:eastAsia="nb-NO"/>
              </w:rPr>
              <w:t xml:space="preserve"> بریتانیا </w:t>
            </w:r>
          </w:p>
        </w:tc>
      </w:tr>
      <w:tr w:rsidR="00D95E57" w:rsidRPr="00A63E67" w14:paraId="61BFC6E4" w14:textId="77777777" w:rsidTr="00D60DBE">
        <w:trPr>
          <w:tblHeader/>
        </w:trPr>
        <w:tc>
          <w:tcPr>
            <w:tcW w:w="1358" w:type="dxa"/>
            <w:vAlign w:val="bottom"/>
          </w:tcPr>
          <w:p w14:paraId="7A1CD278"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58,4</w:t>
            </w:r>
          </w:p>
        </w:tc>
        <w:tc>
          <w:tcPr>
            <w:tcW w:w="1283" w:type="dxa"/>
            <w:vAlign w:val="bottom"/>
          </w:tcPr>
          <w:p w14:paraId="3EC3463F"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1,1</w:t>
            </w:r>
          </w:p>
        </w:tc>
        <w:tc>
          <w:tcPr>
            <w:tcW w:w="1281" w:type="dxa"/>
            <w:vAlign w:val="bottom"/>
          </w:tcPr>
          <w:p w14:paraId="646AB414"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560</w:t>
            </w:r>
          </w:p>
        </w:tc>
        <w:tc>
          <w:tcPr>
            <w:tcW w:w="1282" w:type="dxa"/>
            <w:vAlign w:val="bottom"/>
          </w:tcPr>
          <w:p w14:paraId="6C8B5142"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575</w:t>
            </w:r>
          </w:p>
        </w:tc>
        <w:tc>
          <w:tcPr>
            <w:tcW w:w="1282" w:type="dxa"/>
            <w:vAlign w:val="bottom"/>
          </w:tcPr>
          <w:p w14:paraId="37B943B1"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559</w:t>
            </w:r>
          </w:p>
        </w:tc>
        <w:tc>
          <w:tcPr>
            <w:tcW w:w="1282" w:type="dxa"/>
            <w:vAlign w:val="bottom"/>
          </w:tcPr>
          <w:p w14:paraId="5966BABC"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476</w:t>
            </w:r>
          </w:p>
        </w:tc>
        <w:tc>
          <w:tcPr>
            <w:tcW w:w="1294" w:type="dxa"/>
            <w:vAlign w:val="bottom"/>
          </w:tcPr>
          <w:p w14:paraId="5516AB8B" w14:textId="77777777" w:rsidR="0060205E" w:rsidRPr="00A63E67" w:rsidRDefault="0060205E" w:rsidP="00D95E57">
            <w:pPr>
              <w:bidi/>
              <w:spacing w:line="360" w:lineRule="auto"/>
              <w:rPr>
                <w:rFonts w:ascii="Arial" w:hAnsi="Arial" w:cs="Arial"/>
                <w:sz w:val="24"/>
                <w:szCs w:val="24"/>
                <w:rtl/>
              </w:rPr>
            </w:pPr>
            <w:r w:rsidRPr="00A63E67">
              <w:rPr>
                <w:rFonts w:ascii="Arial" w:eastAsia="Times New Roman" w:hAnsi="Arial" w:cs="Arial"/>
                <w:sz w:val="24"/>
                <w:szCs w:val="24"/>
                <w:rtl/>
                <w:lang w:eastAsia="nb-NO"/>
              </w:rPr>
              <w:t xml:space="preserve">سویدن </w:t>
            </w:r>
          </w:p>
        </w:tc>
      </w:tr>
      <w:tr w:rsidR="00D95E57" w:rsidRPr="00A63E67" w14:paraId="5A9C450C" w14:textId="77777777" w:rsidTr="00D60DBE">
        <w:trPr>
          <w:tblHeader/>
        </w:trPr>
        <w:tc>
          <w:tcPr>
            <w:tcW w:w="1358" w:type="dxa"/>
            <w:vAlign w:val="bottom"/>
          </w:tcPr>
          <w:p w14:paraId="153DF90A"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73,0</w:t>
            </w:r>
          </w:p>
        </w:tc>
        <w:tc>
          <w:tcPr>
            <w:tcW w:w="1283" w:type="dxa"/>
            <w:vAlign w:val="bottom"/>
          </w:tcPr>
          <w:p w14:paraId="0587B0CE"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1,6</w:t>
            </w:r>
          </w:p>
        </w:tc>
        <w:tc>
          <w:tcPr>
            <w:tcW w:w="1281" w:type="dxa"/>
            <w:vAlign w:val="bottom"/>
          </w:tcPr>
          <w:p w14:paraId="41967CD8"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395</w:t>
            </w:r>
          </w:p>
        </w:tc>
        <w:tc>
          <w:tcPr>
            <w:tcW w:w="1282" w:type="dxa"/>
            <w:vAlign w:val="bottom"/>
          </w:tcPr>
          <w:p w14:paraId="4540322D"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387</w:t>
            </w:r>
          </w:p>
        </w:tc>
        <w:tc>
          <w:tcPr>
            <w:tcW w:w="1282" w:type="dxa"/>
            <w:vAlign w:val="bottom"/>
          </w:tcPr>
          <w:p w14:paraId="4AD1BBAB"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379</w:t>
            </w:r>
          </w:p>
        </w:tc>
        <w:tc>
          <w:tcPr>
            <w:tcW w:w="1282" w:type="dxa"/>
            <w:vAlign w:val="bottom"/>
          </w:tcPr>
          <w:p w14:paraId="6B19685C"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289</w:t>
            </w:r>
          </w:p>
        </w:tc>
        <w:tc>
          <w:tcPr>
            <w:tcW w:w="1294" w:type="dxa"/>
            <w:vAlign w:val="bottom"/>
          </w:tcPr>
          <w:p w14:paraId="48C57813" w14:textId="77777777" w:rsidR="0060205E" w:rsidRPr="00A63E67" w:rsidRDefault="0060205E" w:rsidP="00D95E57">
            <w:pPr>
              <w:bidi/>
              <w:spacing w:line="360" w:lineRule="auto"/>
              <w:rPr>
                <w:rFonts w:ascii="Arial" w:hAnsi="Arial" w:cs="Arial"/>
                <w:sz w:val="24"/>
                <w:szCs w:val="24"/>
                <w:rtl/>
              </w:rPr>
            </w:pPr>
            <w:r w:rsidRPr="00A63E67">
              <w:rPr>
                <w:rFonts w:ascii="Arial" w:eastAsia="Times New Roman" w:hAnsi="Arial" w:cs="Arial"/>
                <w:sz w:val="24"/>
                <w:szCs w:val="24"/>
                <w:rtl/>
                <w:lang w:eastAsia="nb-NO"/>
              </w:rPr>
              <w:t xml:space="preserve">فنلند </w:t>
            </w:r>
          </w:p>
        </w:tc>
      </w:tr>
      <w:tr w:rsidR="00D95E57" w:rsidRPr="00A63E67" w14:paraId="0BDFDD49" w14:textId="77777777" w:rsidTr="00D60DBE">
        <w:trPr>
          <w:tblHeader/>
        </w:trPr>
        <w:tc>
          <w:tcPr>
            <w:tcW w:w="1358" w:type="dxa"/>
            <w:vAlign w:val="bottom"/>
          </w:tcPr>
          <w:p w14:paraId="3811B686"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65,8</w:t>
            </w:r>
          </w:p>
        </w:tc>
        <w:tc>
          <w:tcPr>
            <w:tcW w:w="1283" w:type="dxa"/>
            <w:vAlign w:val="bottom"/>
          </w:tcPr>
          <w:p w14:paraId="1A94125E"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0,7</w:t>
            </w:r>
          </w:p>
        </w:tc>
        <w:tc>
          <w:tcPr>
            <w:tcW w:w="1281" w:type="dxa"/>
            <w:vAlign w:val="bottom"/>
          </w:tcPr>
          <w:p w14:paraId="3D9151E7"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334</w:t>
            </w:r>
          </w:p>
        </w:tc>
        <w:tc>
          <w:tcPr>
            <w:tcW w:w="1282" w:type="dxa"/>
            <w:vAlign w:val="bottom"/>
          </w:tcPr>
          <w:p w14:paraId="0AFFD5C6"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379</w:t>
            </w:r>
          </w:p>
        </w:tc>
        <w:tc>
          <w:tcPr>
            <w:tcW w:w="1282" w:type="dxa"/>
            <w:vAlign w:val="bottom"/>
          </w:tcPr>
          <w:p w14:paraId="13B8D204"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307</w:t>
            </w:r>
          </w:p>
        </w:tc>
        <w:tc>
          <w:tcPr>
            <w:tcW w:w="1282" w:type="dxa"/>
            <w:vAlign w:val="bottom"/>
          </w:tcPr>
          <w:p w14:paraId="345DA910"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216</w:t>
            </w:r>
          </w:p>
        </w:tc>
        <w:tc>
          <w:tcPr>
            <w:tcW w:w="1294" w:type="dxa"/>
            <w:vAlign w:val="bottom"/>
          </w:tcPr>
          <w:p w14:paraId="082B9AD7" w14:textId="77777777" w:rsidR="0060205E" w:rsidRPr="00A63E67" w:rsidRDefault="0060205E" w:rsidP="00D95E57">
            <w:pPr>
              <w:bidi/>
              <w:spacing w:line="360" w:lineRule="auto"/>
              <w:rPr>
                <w:rFonts w:ascii="Arial" w:hAnsi="Arial" w:cs="Arial"/>
                <w:sz w:val="24"/>
                <w:szCs w:val="24"/>
                <w:rtl/>
              </w:rPr>
            </w:pPr>
            <w:r w:rsidRPr="00A63E67">
              <w:rPr>
                <w:rFonts w:ascii="Arial" w:eastAsia="Times New Roman" w:hAnsi="Arial" w:cs="Arial"/>
                <w:sz w:val="24"/>
                <w:szCs w:val="24"/>
                <w:rtl/>
                <w:lang w:eastAsia="nb-NO"/>
              </w:rPr>
              <w:t xml:space="preserve">ناروی </w:t>
            </w:r>
          </w:p>
        </w:tc>
      </w:tr>
      <w:tr w:rsidR="00D95E57" w:rsidRPr="00A63E67" w14:paraId="7B243FF0" w14:textId="77777777" w:rsidTr="00D60DBE">
        <w:trPr>
          <w:tblHeader/>
        </w:trPr>
        <w:tc>
          <w:tcPr>
            <w:tcW w:w="1358" w:type="dxa"/>
            <w:vAlign w:val="bottom"/>
          </w:tcPr>
          <w:p w14:paraId="2638EF52"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33,8</w:t>
            </w:r>
          </w:p>
        </w:tc>
        <w:tc>
          <w:tcPr>
            <w:tcW w:w="1283" w:type="dxa"/>
            <w:vAlign w:val="bottom"/>
          </w:tcPr>
          <w:p w14:paraId="7141E04C"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0,6</w:t>
            </w:r>
          </w:p>
        </w:tc>
        <w:tc>
          <w:tcPr>
            <w:tcW w:w="1281" w:type="dxa"/>
            <w:vAlign w:val="bottom"/>
          </w:tcPr>
          <w:p w14:paraId="0746B6B4"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189</w:t>
            </w:r>
          </w:p>
        </w:tc>
        <w:tc>
          <w:tcPr>
            <w:tcW w:w="1282" w:type="dxa"/>
            <w:vAlign w:val="bottom"/>
          </w:tcPr>
          <w:p w14:paraId="3EDBCADE"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204</w:t>
            </w:r>
          </w:p>
        </w:tc>
        <w:tc>
          <w:tcPr>
            <w:tcW w:w="1282" w:type="dxa"/>
            <w:vAlign w:val="bottom"/>
          </w:tcPr>
          <w:p w14:paraId="11027853"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219</w:t>
            </w:r>
          </w:p>
        </w:tc>
        <w:tc>
          <w:tcPr>
            <w:tcW w:w="1282" w:type="dxa"/>
            <w:vAlign w:val="bottom"/>
          </w:tcPr>
          <w:p w14:paraId="26CEBB2E"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225</w:t>
            </w:r>
          </w:p>
        </w:tc>
        <w:tc>
          <w:tcPr>
            <w:tcW w:w="1294" w:type="dxa"/>
            <w:vAlign w:val="bottom"/>
          </w:tcPr>
          <w:p w14:paraId="63EFA1EF" w14:textId="77777777" w:rsidR="0060205E" w:rsidRPr="00A63E67" w:rsidRDefault="0060205E" w:rsidP="00D95E57">
            <w:pPr>
              <w:bidi/>
              <w:spacing w:line="360" w:lineRule="auto"/>
              <w:rPr>
                <w:rFonts w:ascii="Arial" w:hAnsi="Arial" w:cs="Arial"/>
                <w:sz w:val="24"/>
                <w:szCs w:val="24"/>
                <w:rtl/>
              </w:rPr>
            </w:pPr>
            <w:r w:rsidRPr="00A63E67">
              <w:rPr>
                <w:rFonts w:ascii="Arial" w:eastAsia="Times New Roman" w:hAnsi="Arial" w:cs="Arial"/>
                <w:sz w:val="24"/>
                <w:szCs w:val="24"/>
                <w:rtl/>
                <w:lang w:eastAsia="nb-NO"/>
              </w:rPr>
              <w:t>دنمارک</w:t>
            </w:r>
          </w:p>
        </w:tc>
      </w:tr>
      <w:tr w:rsidR="00D95E57" w:rsidRPr="00A63E67" w14:paraId="0D157D4C" w14:textId="77777777" w:rsidTr="00D60DBE">
        <w:trPr>
          <w:tblHeader/>
        </w:trPr>
        <w:tc>
          <w:tcPr>
            <w:tcW w:w="1358" w:type="dxa"/>
            <w:vAlign w:val="bottom"/>
          </w:tcPr>
          <w:p w14:paraId="38B5CC87"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210,8</w:t>
            </w:r>
          </w:p>
        </w:tc>
        <w:tc>
          <w:tcPr>
            <w:tcW w:w="1283" w:type="dxa"/>
            <w:vAlign w:val="bottom"/>
          </w:tcPr>
          <w:p w14:paraId="31743814"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4,8</w:t>
            </w:r>
          </w:p>
        </w:tc>
        <w:tc>
          <w:tcPr>
            <w:tcW w:w="1281" w:type="dxa"/>
            <w:vAlign w:val="bottom"/>
          </w:tcPr>
          <w:p w14:paraId="5298135B"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68</w:t>
            </w:r>
          </w:p>
        </w:tc>
        <w:tc>
          <w:tcPr>
            <w:tcW w:w="1282" w:type="dxa"/>
            <w:vAlign w:val="bottom"/>
          </w:tcPr>
          <w:p w14:paraId="2F2B7DD3"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68</w:t>
            </w:r>
          </w:p>
        </w:tc>
        <w:tc>
          <w:tcPr>
            <w:tcW w:w="1282" w:type="dxa"/>
            <w:vAlign w:val="bottom"/>
          </w:tcPr>
          <w:p w14:paraId="3286D37B"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37</w:t>
            </w:r>
          </w:p>
        </w:tc>
        <w:tc>
          <w:tcPr>
            <w:tcW w:w="1282" w:type="dxa"/>
            <w:vAlign w:val="bottom"/>
          </w:tcPr>
          <w:p w14:paraId="796BE8A0" w14:textId="77777777" w:rsidR="0060205E" w:rsidRPr="00A63E67" w:rsidRDefault="0060205E" w:rsidP="00D95E57">
            <w:pPr>
              <w:spacing w:line="360" w:lineRule="auto"/>
              <w:rPr>
                <w:rFonts w:ascii="Arial" w:hAnsi="Arial" w:cs="Arial"/>
                <w:sz w:val="24"/>
                <w:szCs w:val="24"/>
              </w:rPr>
            </w:pPr>
            <w:r w:rsidRPr="00A63E67">
              <w:rPr>
                <w:rFonts w:ascii="Arial" w:eastAsia="Times New Roman" w:hAnsi="Arial" w:cs="Arial"/>
                <w:sz w:val="24"/>
                <w:szCs w:val="24"/>
                <w:lang w:eastAsia="nb-NO"/>
              </w:rPr>
              <w:t>18</w:t>
            </w:r>
          </w:p>
        </w:tc>
        <w:tc>
          <w:tcPr>
            <w:tcW w:w="1294" w:type="dxa"/>
            <w:vAlign w:val="bottom"/>
          </w:tcPr>
          <w:p w14:paraId="3BC84540" w14:textId="77777777" w:rsidR="0060205E" w:rsidRPr="00A63E67" w:rsidRDefault="0060205E" w:rsidP="00D95E57">
            <w:pPr>
              <w:bidi/>
              <w:spacing w:line="360" w:lineRule="auto"/>
              <w:rPr>
                <w:rFonts w:ascii="Arial" w:hAnsi="Arial" w:cs="Arial"/>
                <w:sz w:val="24"/>
                <w:szCs w:val="24"/>
                <w:rtl/>
              </w:rPr>
            </w:pPr>
            <w:r w:rsidRPr="00A63E67">
              <w:rPr>
                <w:rFonts w:ascii="Arial" w:eastAsia="Times New Roman" w:hAnsi="Arial" w:cs="Arial"/>
                <w:sz w:val="24"/>
                <w:szCs w:val="24"/>
                <w:rtl/>
                <w:lang w:eastAsia="nb-NO"/>
              </w:rPr>
              <w:t xml:space="preserve">ایسلند </w:t>
            </w:r>
          </w:p>
        </w:tc>
      </w:tr>
    </w:tbl>
    <w:p w14:paraId="0C74864F" w14:textId="77777777" w:rsidR="0060205E" w:rsidRPr="00A63E67" w:rsidRDefault="0060205E" w:rsidP="00D95E57">
      <w:pPr>
        <w:spacing w:line="360" w:lineRule="auto"/>
        <w:rPr>
          <w:rFonts w:ascii="Arial" w:hAnsi="Arial" w:cs="Arial"/>
          <w:sz w:val="24"/>
          <w:szCs w:val="24"/>
        </w:rPr>
      </w:pPr>
    </w:p>
    <w:p w14:paraId="3AD52BDA" w14:textId="77777777" w:rsidR="0060205E" w:rsidRPr="00B70978" w:rsidRDefault="0060205E" w:rsidP="00D95E57">
      <w:pPr>
        <w:bidi/>
        <w:spacing w:line="360" w:lineRule="auto"/>
        <w:rPr>
          <w:rFonts w:ascii="Arial" w:hAnsi="Arial" w:cs="Arial"/>
          <w:sz w:val="24"/>
          <w:szCs w:val="24"/>
          <w:rtl/>
          <w:lang w:bidi="prs-AF"/>
        </w:rPr>
      </w:pPr>
    </w:p>
    <w:p w14:paraId="5C322010" w14:textId="0A04EB7E" w:rsidR="000B354D" w:rsidRPr="00A63E67" w:rsidRDefault="000B354D" w:rsidP="00D95E57">
      <w:pPr>
        <w:bidi/>
        <w:spacing w:line="360" w:lineRule="auto"/>
        <w:rPr>
          <w:rFonts w:ascii="Arial" w:hAnsi="Arial" w:cs="Arial"/>
          <w:sz w:val="24"/>
          <w:szCs w:val="24"/>
          <w:rtl/>
          <w:lang w:bidi="prs-AF"/>
        </w:rPr>
      </w:pPr>
    </w:p>
    <w:p w14:paraId="18D50189" w14:textId="77777777" w:rsidR="00763377" w:rsidRDefault="00763377">
      <w:pPr>
        <w:rPr>
          <w:rFonts w:ascii="Arial" w:hAnsi="Arial" w:cs="Arial"/>
          <w:b/>
          <w:bCs/>
          <w:sz w:val="24"/>
          <w:szCs w:val="24"/>
          <w:rtl/>
          <w:lang w:bidi="prs-AF"/>
        </w:rPr>
      </w:pPr>
      <w:r>
        <w:rPr>
          <w:rFonts w:ascii="Arial" w:hAnsi="Arial" w:cs="Arial"/>
          <w:b/>
          <w:bCs/>
          <w:sz w:val="24"/>
          <w:szCs w:val="24"/>
          <w:rtl/>
          <w:lang w:bidi="prs-AF"/>
        </w:rPr>
        <w:br w:type="page"/>
      </w:r>
    </w:p>
    <w:p w14:paraId="79CB06E7" w14:textId="4079B9AD" w:rsidR="000B354D" w:rsidRPr="00A63E67" w:rsidRDefault="000B354D" w:rsidP="00D95E57">
      <w:pPr>
        <w:bidi/>
        <w:spacing w:line="360" w:lineRule="auto"/>
        <w:rPr>
          <w:rFonts w:ascii="Arial" w:hAnsi="Arial" w:cs="Arial"/>
          <w:b/>
          <w:bCs/>
          <w:sz w:val="24"/>
          <w:szCs w:val="24"/>
          <w:rtl/>
          <w:lang w:bidi="prs-AF"/>
        </w:rPr>
      </w:pPr>
      <w:r w:rsidRPr="00A63E67">
        <w:rPr>
          <w:rFonts w:ascii="Arial" w:hAnsi="Arial" w:cs="Arial"/>
          <w:b/>
          <w:bCs/>
          <w:sz w:val="24"/>
          <w:szCs w:val="24"/>
          <w:rtl/>
          <w:lang w:bidi="prs-AF"/>
        </w:rPr>
        <w:lastRenderedPageBreak/>
        <w:t>پرسش ها</w:t>
      </w:r>
    </w:p>
    <w:p w14:paraId="3CEBE762" w14:textId="5FB7DD90" w:rsidR="000B354D" w:rsidRPr="00D362A5" w:rsidRDefault="000B354D" w:rsidP="00D95E57">
      <w:pPr>
        <w:pStyle w:val="Listeavsnitt"/>
        <w:numPr>
          <w:ilvl w:val="0"/>
          <w:numId w:val="1"/>
        </w:numPr>
        <w:bidi/>
        <w:spacing w:line="360" w:lineRule="auto"/>
        <w:rPr>
          <w:rFonts w:ascii="Arial" w:hAnsi="Arial" w:cs="Arial"/>
          <w:sz w:val="24"/>
          <w:szCs w:val="24"/>
          <w:lang w:bidi="prs-AF"/>
        </w:rPr>
      </w:pPr>
      <w:r w:rsidRPr="00A63E67">
        <w:rPr>
          <w:rFonts w:ascii="Arial" w:hAnsi="Arial" w:cs="Arial"/>
          <w:sz w:val="24"/>
          <w:szCs w:val="24"/>
          <w:rtl/>
          <w:lang w:bidi="prs-AF"/>
        </w:rPr>
        <w:t>انرژی چیست؟</w:t>
      </w:r>
    </w:p>
    <w:p w14:paraId="2BBBC0AB" w14:textId="63D4BA9B" w:rsidR="000B354D" w:rsidRPr="00D362A5" w:rsidRDefault="000B354D" w:rsidP="00D95E57">
      <w:pPr>
        <w:pStyle w:val="Listeavsnitt"/>
        <w:numPr>
          <w:ilvl w:val="0"/>
          <w:numId w:val="1"/>
        </w:numPr>
        <w:bidi/>
        <w:spacing w:line="360" w:lineRule="auto"/>
        <w:rPr>
          <w:rFonts w:ascii="Arial" w:hAnsi="Arial" w:cs="Arial"/>
          <w:sz w:val="24"/>
          <w:szCs w:val="24"/>
          <w:lang w:bidi="prs-AF"/>
        </w:rPr>
      </w:pPr>
      <w:r w:rsidRPr="00D362A5">
        <w:rPr>
          <w:rFonts w:ascii="Arial" w:hAnsi="Arial" w:cs="Arial"/>
          <w:sz w:val="24"/>
          <w:szCs w:val="24"/>
          <w:rtl/>
          <w:lang w:bidi="prs-AF"/>
        </w:rPr>
        <w:t>مفهوم کار در فزیک چیست؟</w:t>
      </w:r>
    </w:p>
    <w:p w14:paraId="7307C2B1" w14:textId="70E24031" w:rsidR="000B354D" w:rsidRPr="00D362A5" w:rsidRDefault="000B354D" w:rsidP="00D95E57">
      <w:pPr>
        <w:pStyle w:val="Listeavsnitt"/>
        <w:numPr>
          <w:ilvl w:val="0"/>
          <w:numId w:val="1"/>
        </w:numPr>
        <w:bidi/>
        <w:spacing w:line="360" w:lineRule="auto"/>
        <w:rPr>
          <w:rFonts w:ascii="Arial" w:hAnsi="Arial" w:cs="Arial"/>
          <w:sz w:val="24"/>
          <w:szCs w:val="24"/>
          <w:lang w:bidi="prs-AF"/>
        </w:rPr>
      </w:pPr>
      <w:r w:rsidRPr="00D362A5">
        <w:rPr>
          <w:rFonts w:ascii="Arial" w:hAnsi="Arial" w:cs="Arial"/>
          <w:sz w:val="24"/>
          <w:szCs w:val="24"/>
          <w:rtl/>
          <w:lang w:bidi="prs-AF"/>
        </w:rPr>
        <w:t>تاثیر را چگونه تعریف باید کرد؟</w:t>
      </w:r>
    </w:p>
    <w:p w14:paraId="32C58067" w14:textId="71C4A4C2" w:rsidR="000B354D" w:rsidRPr="00D362A5" w:rsidRDefault="000B354D" w:rsidP="00D95E57">
      <w:pPr>
        <w:pStyle w:val="Listeavsnitt"/>
        <w:numPr>
          <w:ilvl w:val="0"/>
          <w:numId w:val="1"/>
        </w:numPr>
        <w:bidi/>
        <w:spacing w:line="360" w:lineRule="auto"/>
        <w:rPr>
          <w:rFonts w:ascii="Arial" w:hAnsi="Arial" w:cs="Arial"/>
          <w:sz w:val="24"/>
          <w:szCs w:val="24"/>
          <w:lang w:bidi="prs-AF"/>
        </w:rPr>
      </w:pPr>
      <w:r w:rsidRPr="00D362A5">
        <w:rPr>
          <w:rFonts w:ascii="Arial" w:hAnsi="Arial" w:cs="Arial"/>
          <w:sz w:val="24"/>
          <w:szCs w:val="24"/>
          <w:rtl/>
          <w:lang w:bidi="prs-AF"/>
        </w:rPr>
        <w:t>چند نوع انرژی را می توانیم در طبیعت بیابیم؟</w:t>
      </w:r>
    </w:p>
    <w:p w14:paraId="1FF188A3" w14:textId="6A728BEE" w:rsidR="000B354D" w:rsidRPr="00D362A5" w:rsidRDefault="000B354D" w:rsidP="00D95E57">
      <w:pPr>
        <w:pStyle w:val="Listeavsnitt"/>
        <w:numPr>
          <w:ilvl w:val="0"/>
          <w:numId w:val="1"/>
        </w:numPr>
        <w:bidi/>
        <w:spacing w:line="360" w:lineRule="auto"/>
        <w:rPr>
          <w:rFonts w:ascii="Arial" w:hAnsi="Arial" w:cs="Arial"/>
          <w:sz w:val="24"/>
          <w:szCs w:val="24"/>
          <w:lang w:bidi="prs-AF"/>
        </w:rPr>
      </w:pPr>
      <w:r w:rsidRPr="00D362A5">
        <w:rPr>
          <w:rFonts w:ascii="Arial" w:hAnsi="Arial" w:cs="Arial"/>
          <w:sz w:val="24"/>
          <w:szCs w:val="24"/>
          <w:rtl/>
          <w:lang w:bidi="prs-AF"/>
        </w:rPr>
        <w:t>انرژی کیمیاوی با انرژی حرارتی و فزیکی چه تفاوت دارد؟</w:t>
      </w:r>
    </w:p>
    <w:p w14:paraId="476F1CED" w14:textId="724E70EB" w:rsidR="000B354D" w:rsidRPr="00D362A5" w:rsidRDefault="000B354D" w:rsidP="00D95E57">
      <w:pPr>
        <w:pStyle w:val="Listeavsnitt"/>
        <w:numPr>
          <w:ilvl w:val="0"/>
          <w:numId w:val="1"/>
        </w:numPr>
        <w:bidi/>
        <w:spacing w:line="360" w:lineRule="auto"/>
        <w:rPr>
          <w:rFonts w:ascii="Arial" w:hAnsi="Arial" w:cs="Arial"/>
          <w:sz w:val="24"/>
          <w:szCs w:val="24"/>
          <w:lang w:bidi="prs-AF"/>
        </w:rPr>
      </w:pPr>
      <w:r w:rsidRPr="00D362A5">
        <w:rPr>
          <w:rFonts w:ascii="Arial" w:hAnsi="Arial" w:cs="Arial"/>
          <w:sz w:val="24"/>
          <w:szCs w:val="24"/>
          <w:rtl/>
          <w:lang w:bidi="prs-AF"/>
        </w:rPr>
        <w:t>انرژی که در ستاره ها تولید می گردد، در نتیجه چه است؟</w:t>
      </w:r>
    </w:p>
    <w:p w14:paraId="464ED0CC" w14:textId="3660BDB3" w:rsidR="000B354D" w:rsidRPr="00D362A5" w:rsidRDefault="000B354D" w:rsidP="00D95E57">
      <w:pPr>
        <w:pStyle w:val="Listeavsnitt"/>
        <w:numPr>
          <w:ilvl w:val="0"/>
          <w:numId w:val="1"/>
        </w:numPr>
        <w:bidi/>
        <w:spacing w:line="360" w:lineRule="auto"/>
        <w:rPr>
          <w:rFonts w:ascii="Arial" w:hAnsi="Arial" w:cs="Arial"/>
          <w:sz w:val="24"/>
          <w:szCs w:val="24"/>
          <w:lang w:bidi="prs-AF"/>
        </w:rPr>
      </w:pPr>
      <w:r w:rsidRPr="00D362A5">
        <w:rPr>
          <w:rFonts w:ascii="Arial" w:hAnsi="Arial" w:cs="Arial"/>
          <w:sz w:val="24"/>
          <w:szCs w:val="24"/>
          <w:rtl/>
          <w:lang w:bidi="prs-AF"/>
        </w:rPr>
        <w:t>انرژی فنری چگونه انرژی می باشد؟</w:t>
      </w:r>
    </w:p>
    <w:p w14:paraId="385A49E1" w14:textId="17753091" w:rsidR="00C129FE" w:rsidRPr="00D362A5" w:rsidRDefault="00C129FE" w:rsidP="00D95E57">
      <w:pPr>
        <w:pStyle w:val="Listeavsnitt"/>
        <w:numPr>
          <w:ilvl w:val="0"/>
          <w:numId w:val="1"/>
        </w:numPr>
        <w:bidi/>
        <w:spacing w:line="360" w:lineRule="auto"/>
        <w:rPr>
          <w:rFonts w:ascii="Arial" w:hAnsi="Arial" w:cs="Arial"/>
          <w:sz w:val="24"/>
          <w:szCs w:val="24"/>
          <w:lang w:bidi="prs-AF"/>
        </w:rPr>
      </w:pPr>
      <w:r w:rsidRPr="00D362A5">
        <w:rPr>
          <w:rFonts w:ascii="Arial" w:hAnsi="Arial" w:cs="Arial"/>
          <w:sz w:val="24"/>
          <w:szCs w:val="24"/>
          <w:rtl/>
          <w:lang w:bidi="prs-AF"/>
        </w:rPr>
        <w:t>منبع اصلی انرژی در زمین چیست؟</w:t>
      </w:r>
    </w:p>
    <w:p w14:paraId="05D4DB4F" w14:textId="19952E73" w:rsidR="00C129FE" w:rsidRPr="00D362A5" w:rsidRDefault="00C129FE" w:rsidP="00D95E57">
      <w:pPr>
        <w:pStyle w:val="Listeavsnitt"/>
        <w:numPr>
          <w:ilvl w:val="0"/>
          <w:numId w:val="1"/>
        </w:numPr>
        <w:bidi/>
        <w:spacing w:line="360" w:lineRule="auto"/>
        <w:rPr>
          <w:rFonts w:ascii="Arial" w:hAnsi="Arial" w:cs="Arial"/>
          <w:sz w:val="24"/>
          <w:szCs w:val="24"/>
          <w:lang w:bidi="prs-AF"/>
        </w:rPr>
      </w:pPr>
      <w:r w:rsidRPr="00D362A5">
        <w:rPr>
          <w:rFonts w:ascii="Arial" w:hAnsi="Arial" w:cs="Arial"/>
          <w:sz w:val="24"/>
          <w:szCs w:val="24"/>
          <w:rtl/>
          <w:lang w:bidi="prs-AF"/>
        </w:rPr>
        <w:t>آیا تمام کشور ها مصرف یکسان انرژی دارد؟</w:t>
      </w:r>
    </w:p>
    <w:p w14:paraId="0B23B930" w14:textId="0C80A4EC" w:rsidR="00C129FE" w:rsidRPr="00A63E67" w:rsidRDefault="00D362A5" w:rsidP="00D95E57">
      <w:pPr>
        <w:bidi/>
        <w:spacing w:line="360" w:lineRule="auto"/>
        <w:ind w:left="284"/>
        <w:rPr>
          <w:rFonts w:ascii="Arial" w:hAnsi="Arial" w:cs="Arial"/>
          <w:sz w:val="24"/>
          <w:szCs w:val="24"/>
          <w:lang w:bidi="prs-AF"/>
        </w:rPr>
      </w:pPr>
      <w:r w:rsidRPr="00D362A5">
        <w:rPr>
          <w:rFonts w:ascii="Arial" w:hAnsi="Arial" w:cs="Arial"/>
          <w:sz w:val="24"/>
          <w:szCs w:val="24"/>
          <w:lang w:bidi="ps-AF"/>
        </w:rPr>
        <w:t>10</w:t>
      </w:r>
      <w:r w:rsidRPr="00A63E67">
        <w:rPr>
          <w:rFonts w:ascii="Arial" w:hAnsi="Arial" w:cs="Arial" w:hint="cs"/>
          <w:sz w:val="24"/>
          <w:szCs w:val="24"/>
          <w:rtl/>
          <w:lang w:bidi="prs-AF"/>
        </w:rPr>
        <w:t>.</w:t>
      </w:r>
      <w:r w:rsidR="00C129FE" w:rsidRPr="00A63E67">
        <w:rPr>
          <w:rFonts w:ascii="Arial" w:hAnsi="Arial" w:cs="Arial"/>
          <w:sz w:val="24"/>
          <w:szCs w:val="24"/>
          <w:rtl/>
          <w:lang w:bidi="prs-AF"/>
        </w:rPr>
        <w:t xml:space="preserve"> مقدار مصرف انرژی در یک کشور بیانگر چیست؟</w:t>
      </w:r>
    </w:p>
    <w:p w14:paraId="07937EEA" w14:textId="40787D72" w:rsidR="000B354D" w:rsidRPr="00A63E67" w:rsidRDefault="000B354D" w:rsidP="00D95E57">
      <w:pPr>
        <w:bidi/>
        <w:spacing w:line="360" w:lineRule="auto"/>
        <w:rPr>
          <w:rFonts w:ascii="Arial" w:hAnsi="Arial" w:cs="Arial"/>
          <w:sz w:val="24"/>
          <w:szCs w:val="24"/>
          <w:rtl/>
          <w:lang w:bidi="prs-AF"/>
        </w:rPr>
      </w:pPr>
    </w:p>
    <w:p w14:paraId="69715F38" w14:textId="3A3FE58E" w:rsidR="000B354D" w:rsidRPr="00A63E67" w:rsidRDefault="000B354D" w:rsidP="00D95E57">
      <w:pPr>
        <w:bidi/>
        <w:spacing w:line="360" w:lineRule="auto"/>
        <w:rPr>
          <w:rFonts w:ascii="Arial" w:hAnsi="Arial" w:cs="Arial"/>
          <w:b/>
          <w:bCs/>
          <w:sz w:val="24"/>
          <w:szCs w:val="24"/>
          <w:rtl/>
          <w:lang w:bidi="prs-AF"/>
        </w:rPr>
      </w:pPr>
      <w:r w:rsidRPr="00A63E67">
        <w:rPr>
          <w:rFonts w:ascii="Arial" w:hAnsi="Arial" w:cs="Arial"/>
          <w:b/>
          <w:bCs/>
          <w:sz w:val="24"/>
          <w:szCs w:val="24"/>
          <w:rtl/>
          <w:lang w:bidi="prs-AF"/>
        </w:rPr>
        <w:t>منابع:</w:t>
      </w:r>
    </w:p>
    <w:p w14:paraId="405640F8" w14:textId="0C5B4EB6" w:rsidR="000B354D" w:rsidRPr="00A63E67" w:rsidRDefault="000B354D" w:rsidP="00D95E57">
      <w:pPr>
        <w:bidi/>
        <w:spacing w:line="360" w:lineRule="auto"/>
        <w:jc w:val="right"/>
        <w:rPr>
          <w:rFonts w:ascii="Arial" w:hAnsi="Arial" w:cs="Arial"/>
          <w:sz w:val="24"/>
          <w:szCs w:val="24"/>
          <w:lang w:bidi="ps-AF"/>
        </w:rPr>
      </w:pPr>
      <w:r w:rsidRPr="00A63E67">
        <w:rPr>
          <w:rFonts w:ascii="Arial" w:hAnsi="Arial" w:cs="Arial"/>
          <w:sz w:val="24"/>
          <w:szCs w:val="24"/>
          <w:lang w:bidi="ps-AF"/>
        </w:rPr>
        <w:t>Eureka, Naturfag for ungdomstrinnet, grunnbok 10 Gyldendal.</w:t>
      </w:r>
    </w:p>
    <w:p w14:paraId="25E74B8C" w14:textId="206E4B91" w:rsidR="004A6A19" w:rsidRPr="00A63E67" w:rsidRDefault="009F63B5" w:rsidP="00D95E57">
      <w:pPr>
        <w:bidi/>
        <w:spacing w:line="360" w:lineRule="auto"/>
        <w:jc w:val="right"/>
        <w:rPr>
          <w:rFonts w:ascii="Arial" w:hAnsi="Arial" w:cs="Arial"/>
          <w:sz w:val="24"/>
          <w:szCs w:val="24"/>
          <w:lang w:bidi="ps-AF"/>
        </w:rPr>
      </w:pPr>
      <w:hyperlink r:id="rId23" w:history="1">
        <w:r w:rsidR="004A6A19" w:rsidRPr="002F6157">
          <w:rPr>
            <w:rStyle w:val="Hyperkobling"/>
            <w:rFonts w:ascii="Arial" w:hAnsi="Arial" w:cs="Arial"/>
            <w:sz w:val="24"/>
            <w:szCs w:val="24"/>
            <w:lang w:bidi="ps-AF"/>
          </w:rPr>
          <w:t>Naturfag.no</w:t>
        </w:r>
      </w:hyperlink>
    </w:p>
    <w:p w14:paraId="46E33E48" w14:textId="16566378" w:rsidR="004A6A19" w:rsidRPr="00A63E67" w:rsidRDefault="004A6A19" w:rsidP="00D95E57">
      <w:pPr>
        <w:bidi/>
        <w:spacing w:line="360" w:lineRule="auto"/>
        <w:jc w:val="right"/>
        <w:rPr>
          <w:rFonts w:ascii="Arial" w:hAnsi="Arial" w:cs="Arial"/>
          <w:sz w:val="24"/>
          <w:szCs w:val="24"/>
          <w:lang w:bidi="ps-AF"/>
        </w:rPr>
      </w:pPr>
      <w:r w:rsidRPr="00A63E67">
        <w:rPr>
          <w:rFonts w:ascii="Arial" w:hAnsi="Arial" w:cs="Arial"/>
          <w:sz w:val="24"/>
          <w:szCs w:val="24"/>
          <w:lang w:bidi="ps-AF"/>
        </w:rPr>
        <w:t>B</w:t>
      </w:r>
      <w:r w:rsidR="0018220B">
        <w:rPr>
          <w:rFonts w:ascii="Arial" w:hAnsi="Arial" w:cs="Arial"/>
          <w:sz w:val="24"/>
          <w:szCs w:val="24"/>
          <w:lang w:bidi="ps-AF"/>
        </w:rPr>
        <w:t>æ</w:t>
      </w:r>
      <w:r w:rsidRPr="00A63E67">
        <w:rPr>
          <w:rFonts w:ascii="Arial" w:hAnsi="Arial" w:cs="Arial"/>
          <w:sz w:val="24"/>
          <w:szCs w:val="24"/>
          <w:lang w:bidi="ps-AF"/>
        </w:rPr>
        <w:t>rekraftige energisystemer, UiO</w:t>
      </w:r>
    </w:p>
    <w:p w14:paraId="40D9BA95" w14:textId="7859D24B" w:rsidR="004A6A19" w:rsidRPr="00A63E67" w:rsidRDefault="009F63B5" w:rsidP="00D95E57">
      <w:pPr>
        <w:bidi/>
        <w:spacing w:line="360" w:lineRule="auto"/>
        <w:jc w:val="right"/>
        <w:rPr>
          <w:rFonts w:ascii="Arial" w:hAnsi="Arial" w:cs="Arial"/>
          <w:sz w:val="24"/>
          <w:szCs w:val="24"/>
          <w:lang w:bidi="ps-AF"/>
        </w:rPr>
      </w:pPr>
      <w:hyperlink r:id="rId24" w:history="1">
        <w:r w:rsidR="004A6A19" w:rsidRPr="002F6157">
          <w:rPr>
            <w:rStyle w:val="Hyperkobling"/>
            <w:rFonts w:ascii="Arial" w:hAnsi="Arial" w:cs="Arial"/>
            <w:sz w:val="24"/>
            <w:szCs w:val="24"/>
            <w:lang w:bidi="ps-AF"/>
          </w:rPr>
          <w:t>Statistikk sentralbyrået (SSB)</w:t>
        </w:r>
      </w:hyperlink>
    </w:p>
    <w:sectPr w:rsidR="004A6A19" w:rsidRPr="00A63E67">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EDF22" w14:textId="77777777" w:rsidR="009F63B5" w:rsidRDefault="009F63B5" w:rsidP="00260485">
      <w:pPr>
        <w:spacing w:after="0" w:line="240" w:lineRule="auto"/>
      </w:pPr>
      <w:r>
        <w:separator/>
      </w:r>
    </w:p>
  </w:endnote>
  <w:endnote w:type="continuationSeparator" w:id="0">
    <w:p w14:paraId="623EDDCC" w14:textId="77777777" w:rsidR="009F63B5" w:rsidRDefault="009F63B5" w:rsidP="0026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661094"/>
      <w:docPartObj>
        <w:docPartGallery w:val="Page Numbers (Bottom of Page)"/>
        <w:docPartUnique/>
      </w:docPartObj>
    </w:sdtPr>
    <w:sdtEndPr/>
    <w:sdtContent>
      <w:p w14:paraId="2F3FD699" w14:textId="265C849B" w:rsidR="00B70978" w:rsidRDefault="00B70978">
        <w:pPr>
          <w:pStyle w:val="Bunntekst"/>
          <w:jc w:val="right"/>
        </w:pPr>
        <w:r>
          <w:fldChar w:fldCharType="begin"/>
        </w:r>
        <w:r>
          <w:instrText>PAGE   \* MERGEFORMAT</w:instrText>
        </w:r>
        <w:r>
          <w:fldChar w:fldCharType="separate"/>
        </w:r>
        <w:r>
          <w:t>2</w:t>
        </w:r>
        <w:r>
          <w:fldChar w:fldCharType="end"/>
        </w:r>
      </w:p>
    </w:sdtContent>
  </w:sdt>
  <w:p w14:paraId="5DC6FD43" w14:textId="7BCDC484" w:rsidR="00B70978" w:rsidRPr="009078D6" w:rsidRDefault="00B70978" w:rsidP="00B70978">
    <w:pPr>
      <w:spacing w:line="360" w:lineRule="auto"/>
      <w:jc w:val="center"/>
      <w:rPr>
        <w:bCs/>
        <w:sz w:val="20"/>
        <w:szCs w:val="20"/>
      </w:rPr>
    </w:pPr>
    <w:r>
      <w:rPr>
        <w:bCs/>
        <w:sz w:val="20"/>
        <w:szCs w:val="20"/>
      </w:rPr>
      <w:t>Nasjonalt senter for flerkulturell opplæring</w:t>
    </w:r>
    <w:r w:rsidR="00D861BB">
      <w:rPr>
        <w:bCs/>
        <w:sz w:val="20"/>
        <w:szCs w:val="20"/>
      </w:rPr>
      <w:br/>
    </w:r>
    <w:r>
      <w:rPr>
        <w:bCs/>
        <w:sz w:val="20"/>
        <w:szCs w:val="20"/>
      </w:rPr>
      <w:t>nafo.oslomet.no</w:t>
    </w:r>
  </w:p>
  <w:p w14:paraId="72041D1E" w14:textId="77777777" w:rsidR="00B70978" w:rsidRDefault="00B7097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8C29" w14:textId="77777777" w:rsidR="009F63B5" w:rsidRDefault="009F63B5" w:rsidP="00260485">
      <w:pPr>
        <w:spacing w:after="0" w:line="240" w:lineRule="auto"/>
      </w:pPr>
      <w:r>
        <w:separator/>
      </w:r>
    </w:p>
  </w:footnote>
  <w:footnote w:type="continuationSeparator" w:id="0">
    <w:p w14:paraId="0ACC870C" w14:textId="77777777" w:rsidR="009F63B5" w:rsidRDefault="009F63B5" w:rsidP="00260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928A" w14:textId="0D17F310" w:rsidR="00260485" w:rsidRDefault="00260485">
    <w:pPr>
      <w:pStyle w:val="Topptekst"/>
    </w:pPr>
    <w:r>
      <w:t xml:space="preserve">Energi - </w:t>
    </w:r>
    <w:proofErr w:type="spellStart"/>
    <w:r>
      <w:t>Dari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04DC0"/>
    <w:multiLevelType w:val="hybridMultilevel"/>
    <w:tmpl w:val="53F2C47E"/>
    <w:lvl w:ilvl="0" w:tplc="B09E3B34">
      <w:start w:val="1"/>
      <w:numFmt w:val="decimalFullWidth"/>
      <w:lvlText w:val="%1."/>
      <w:lvlJc w:val="left"/>
      <w:pPr>
        <w:ind w:left="644" w:hanging="360"/>
      </w:pPr>
      <w:rPr>
        <w:rFonts w:ascii="Arial" w:hAnsi="Arial"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E6"/>
    <w:rsid w:val="000002A3"/>
    <w:rsid w:val="00046232"/>
    <w:rsid w:val="00072A10"/>
    <w:rsid w:val="000B2FB7"/>
    <w:rsid w:val="000B354D"/>
    <w:rsid w:val="000C1B0C"/>
    <w:rsid w:val="000E1AEA"/>
    <w:rsid w:val="00110354"/>
    <w:rsid w:val="001256A1"/>
    <w:rsid w:val="001541AA"/>
    <w:rsid w:val="00155F65"/>
    <w:rsid w:val="0018220B"/>
    <w:rsid w:val="00197639"/>
    <w:rsid w:val="001B1013"/>
    <w:rsid w:val="001B1041"/>
    <w:rsid w:val="001B3683"/>
    <w:rsid w:val="0021489E"/>
    <w:rsid w:val="00230171"/>
    <w:rsid w:val="002404C8"/>
    <w:rsid w:val="00245A4C"/>
    <w:rsid w:val="00260485"/>
    <w:rsid w:val="002627E0"/>
    <w:rsid w:val="002C302F"/>
    <w:rsid w:val="002F6157"/>
    <w:rsid w:val="00312337"/>
    <w:rsid w:val="00352989"/>
    <w:rsid w:val="00374A4A"/>
    <w:rsid w:val="003820E6"/>
    <w:rsid w:val="003B7258"/>
    <w:rsid w:val="003F79DB"/>
    <w:rsid w:val="004573FA"/>
    <w:rsid w:val="00476D0B"/>
    <w:rsid w:val="00484B49"/>
    <w:rsid w:val="004A6A19"/>
    <w:rsid w:val="0057485A"/>
    <w:rsid w:val="005778B4"/>
    <w:rsid w:val="0060205E"/>
    <w:rsid w:val="00620F42"/>
    <w:rsid w:val="006433CE"/>
    <w:rsid w:val="00647552"/>
    <w:rsid w:val="006C04CB"/>
    <w:rsid w:val="006C5513"/>
    <w:rsid w:val="006F0466"/>
    <w:rsid w:val="00755184"/>
    <w:rsid w:val="00763377"/>
    <w:rsid w:val="007A2E85"/>
    <w:rsid w:val="007B6682"/>
    <w:rsid w:val="00806E00"/>
    <w:rsid w:val="00837009"/>
    <w:rsid w:val="00894E97"/>
    <w:rsid w:val="00896DAB"/>
    <w:rsid w:val="008F2DA2"/>
    <w:rsid w:val="009078D6"/>
    <w:rsid w:val="00911909"/>
    <w:rsid w:val="0093244D"/>
    <w:rsid w:val="00946A30"/>
    <w:rsid w:val="009526BD"/>
    <w:rsid w:val="0096626A"/>
    <w:rsid w:val="00977155"/>
    <w:rsid w:val="009F63B5"/>
    <w:rsid w:val="00A112EB"/>
    <w:rsid w:val="00A13945"/>
    <w:rsid w:val="00A32459"/>
    <w:rsid w:val="00A50458"/>
    <w:rsid w:val="00A63E67"/>
    <w:rsid w:val="00AC0D8B"/>
    <w:rsid w:val="00AE10C8"/>
    <w:rsid w:val="00B10393"/>
    <w:rsid w:val="00B21855"/>
    <w:rsid w:val="00B70978"/>
    <w:rsid w:val="00BF6C24"/>
    <w:rsid w:val="00C129FE"/>
    <w:rsid w:val="00C15012"/>
    <w:rsid w:val="00C53F01"/>
    <w:rsid w:val="00C90E93"/>
    <w:rsid w:val="00CB4B55"/>
    <w:rsid w:val="00D11610"/>
    <w:rsid w:val="00D215D0"/>
    <w:rsid w:val="00D362A5"/>
    <w:rsid w:val="00D44161"/>
    <w:rsid w:val="00D60DBE"/>
    <w:rsid w:val="00D62CBA"/>
    <w:rsid w:val="00D6771B"/>
    <w:rsid w:val="00D861BB"/>
    <w:rsid w:val="00D95E57"/>
    <w:rsid w:val="00DB16DE"/>
    <w:rsid w:val="00E34F4A"/>
    <w:rsid w:val="00E548CB"/>
    <w:rsid w:val="00E64E25"/>
    <w:rsid w:val="00E73C45"/>
    <w:rsid w:val="00F04923"/>
    <w:rsid w:val="00F120CC"/>
    <w:rsid w:val="00F82B25"/>
    <w:rsid w:val="00FE2456"/>
    <w:rsid w:val="00FE57F3"/>
    <w:rsid w:val="00FF3B18"/>
    <w:rsid w:val="38D1A81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1446"/>
  <w15:chartTrackingRefBased/>
  <w15:docId w15:val="{E320D48A-F91D-4301-9B96-2B749F9E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E67"/>
  </w:style>
  <w:style w:type="paragraph" w:styleId="Overskrift1">
    <w:name w:val="heading 1"/>
    <w:basedOn w:val="Normal"/>
    <w:next w:val="Normal"/>
    <w:link w:val="Overskrift1Tegn"/>
    <w:uiPriority w:val="9"/>
    <w:qFormat/>
    <w:rsid w:val="009324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324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2604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312337"/>
    <w:rPr>
      <w:color w:val="808080"/>
    </w:rPr>
  </w:style>
  <w:style w:type="table" w:styleId="Tabellrutenett">
    <w:name w:val="Table Grid"/>
    <w:basedOn w:val="Vanligtabell"/>
    <w:uiPriority w:val="39"/>
    <w:rsid w:val="0037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B354D"/>
    <w:pPr>
      <w:ind w:left="720"/>
      <w:contextualSpacing/>
    </w:pPr>
  </w:style>
  <w:style w:type="character" w:customStyle="1" w:styleId="Overskrift1Tegn">
    <w:name w:val="Overskrift 1 Tegn"/>
    <w:basedOn w:val="Standardskriftforavsnitt"/>
    <w:link w:val="Overskrift1"/>
    <w:uiPriority w:val="9"/>
    <w:rsid w:val="0093244D"/>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93244D"/>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260485"/>
    <w:rPr>
      <w:rFonts w:asciiTheme="majorHAnsi" w:eastAsiaTheme="majorEastAsia" w:hAnsiTheme="majorHAnsi" w:cstheme="majorBidi"/>
      <w:color w:val="1F3763" w:themeColor="accent1" w:themeShade="7F"/>
      <w:sz w:val="24"/>
      <w:szCs w:val="24"/>
    </w:rPr>
  </w:style>
  <w:style w:type="paragraph" w:styleId="Topptekst">
    <w:name w:val="header"/>
    <w:basedOn w:val="Normal"/>
    <w:link w:val="TopptekstTegn"/>
    <w:uiPriority w:val="99"/>
    <w:unhideWhenUsed/>
    <w:rsid w:val="0026048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60485"/>
  </w:style>
  <w:style w:type="paragraph" w:styleId="Bunntekst">
    <w:name w:val="footer"/>
    <w:basedOn w:val="Normal"/>
    <w:link w:val="BunntekstTegn"/>
    <w:uiPriority w:val="99"/>
    <w:unhideWhenUsed/>
    <w:rsid w:val="0026048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60485"/>
  </w:style>
  <w:style w:type="paragraph" w:styleId="Bildetekst">
    <w:name w:val="caption"/>
    <w:basedOn w:val="Normal"/>
    <w:next w:val="Normal"/>
    <w:uiPriority w:val="35"/>
    <w:unhideWhenUsed/>
    <w:qFormat/>
    <w:rsid w:val="00E64E25"/>
    <w:pPr>
      <w:spacing w:after="200" w:line="240" w:lineRule="auto"/>
    </w:pPr>
    <w:rPr>
      <w:i/>
      <w:iCs/>
      <w:color w:val="44546A" w:themeColor="text2"/>
      <w:sz w:val="18"/>
      <w:szCs w:val="18"/>
    </w:rPr>
  </w:style>
  <w:style w:type="character" w:styleId="Hyperkobling">
    <w:name w:val="Hyperlink"/>
    <w:basedOn w:val="Standardskriftforavsnitt"/>
    <w:uiPriority w:val="99"/>
    <w:unhideWhenUsed/>
    <w:rsid w:val="002F6157"/>
    <w:rPr>
      <w:color w:val="0563C1" w:themeColor="hyperlink"/>
      <w:u w:val="single"/>
    </w:rPr>
  </w:style>
  <w:style w:type="character" w:styleId="Ulstomtale">
    <w:name w:val="Unresolved Mention"/>
    <w:basedOn w:val="Standardskriftforavsnitt"/>
    <w:uiPriority w:val="99"/>
    <w:semiHidden/>
    <w:unhideWhenUsed/>
    <w:rsid w:val="002F6157"/>
    <w:rPr>
      <w:color w:val="605E5C"/>
      <w:shd w:val="clear" w:color="auto" w:fill="E1DFDD"/>
    </w:rPr>
  </w:style>
  <w:style w:type="character" w:styleId="Fulgthyperkobling">
    <w:name w:val="FollowedHyperlink"/>
    <w:basedOn w:val="Standardskriftforavsnitt"/>
    <w:uiPriority w:val="99"/>
    <w:semiHidden/>
    <w:unhideWhenUsed/>
    <w:rsid w:val="00484B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0176">
      <w:bodyDiv w:val="1"/>
      <w:marLeft w:val="0"/>
      <w:marRight w:val="0"/>
      <w:marTop w:val="0"/>
      <w:marBottom w:val="0"/>
      <w:divBdr>
        <w:top w:val="none" w:sz="0" w:space="0" w:color="auto"/>
        <w:left w:val="none" w:sz="0" w:space="0" w:color="auto"/>
        <w:bottom w:val="none" w:sz="0" w:space="0" w:color="auto"/>
        <w:right w:val="none" w:sz="0" w:space="0" w:color="auto"/>
      </w:divBdr>
    </w:div>
    <w:div w:id="445278451">
      <w:bodyDiv w:val="1"/>
      <w:marLeft w:val="0"/>
      <w:marRight w:val="0"/>
      <w:marTop w:val="0"/>
      <w:marBottom w:val="0"/>
      <w:divBdr>
        <w:top w:val="none" w:sz="0" w:space="0" w:color="auto"/>
        <w:left w:val="none" w:sz="0" w:space="0" w:color="auto"/>
        <w:bottom w:val="none" w:sz="0" w:space="0" w:color="auto"/>
        <w:right w:val="none" w:sz="0" w:space="0" w:color="auto"/>
      </w:divBdr>
      <w:divsChild>
        <w:div w:id="798063902">
          <w:marLeft w:val="547"/>
          <w:marRight w:val="0"/>
          <w:marTop w:val="0"/>
          <w:marBottom w:val="0"/>
          <w:divBdr>
            <w:top w:val="none" w:sz="0" w:space="0" w:color="auto"/>
            <w:left w:val="none" w:sz="0" w:space="0" w:color="auto"/>
            <w:bottom w:val="none" w:sz="0" w:space="0" w:color="auto"/>
            <w:right w:val="none" w:sz="0" w:space="0" w:color="auto"/>
          </w:divBdr>
        </w:div>
        <w:div w:id="1301570023">
          <w:marLeft w:val="1166"/>
          <w:marRight w:val="0"/>
          <w:marTop w:val="0"/>
          <w:marBottom w:val="0"/>
          <w:divBdr>
            <w:top w:val="none" w:sz="0" w:space="0" w:color="auto"/>
            <w:left w:val="none" w:sz="0" w:space="0" w:color="auto"/>
            <w:bottom w:val="none" w:sz="0" w:space="0" w:color="auto"/>
            <w:right w:val="none" w:sz="0" w:space="0" w:color="auto"/>
          </w:divBdr>
        </w:div>
        <w:div w:id="1076394726">
          <w:marLeft w:val="1166"/>
          <w:marRight w:val="0"/>
          <w:marTop w:val="0"/>
          <w:marBottom w:val="0"/>
          <w:divBdr>
            <w:top w:val="none" w:sz="0" w:space="0" w:color="auto"/>
            <w:left w:val="none" w:sz="0" w:space="0" w:color="auto"/>
            <w:bottom w:val="none" w:sz="0" w:space="0" w:color="auto"/>
            <w:right w:val="none" w:sz="0" w:space="0" w:color="auto"/>
          </w:divBdr>
        </w:div>
        <w:div w:id="1375230836">
          <w:marLeft w:val="1166"/>
          <w:marRight w:val="0"/>
          <w:marTop w:val="0"/>
          <w:marBottom w:val="0"/>
          <w:divBdr>
            <w:top w:val="none" w:sz="0" w:space="0" w:color="auto"/>
            <w:left w:val="none" w:sz="0" w:space="0" w:color="auto"/>
            <w:bottom w:val="none" w:sz="0" w:space="0" w:color="auto"/>
            <w:right w:val="none" w:sz="0" w:space="0" w:color="auto"/>
          </w:divBdr>
        </w:div>
        <w:div w:id="500782158">
          <w:marLeft w:val="1166"/>
          <w:marRight w:val="0"/>
          <w:marTop w:val="0"/>
          <w:marBottom w:val="0"/>
          <w:divBdr>
            <w:top w:val="none" w:sz="0" w:space="0" w:color="auto"/>
            <w:left w:val="none" w:sz="0" w:space="0" w:color="auto"/>
            <w:bottom w:val="none" w:sz="0" w:space="0" w:color="auto"/>
            <w:right w:val="none" w:sz="0" w:space="0" w:color="auto"/>
          </w:divBdr>
        </w:div>
        <w:div w:id="1389917104">
          <w:marLeft w:val="1166"/>
          <w:marRight w:val="0"/>
          <w:marTop w:val="0"/>
          <w:marBottom w:val="0"/>
          <w:divBdr>
            <w:top w:val="none" w:sz="0" w:space="0" w:color="auto"/>
            <w:left w:val="none" w:sz="0" w:space="0" w:color="auto"/>
            <w:bottom w:val="none" w:sz="0" w:space="0" w:color="auto"/>
            <w:right w:val="none" w:sz="0" w:space="0" w:color="auto"/>
          </w:divBdr>
        </w:div>
        <w:div w:id="1020666605">
          <w:marLeft w:val="1166"/>
          <w:marRight w:val="0"/>
          <w:marTop w:val="0"/>
          <w:marBottom w:val="0"/>
          <w:divBdr>
            <w:top w:val="none" w:sz="0" w:space="0" w:color="auto"/>
            <w:left w:val="none" w:sz="0" w:space="0" w:color="auto"/>
            <w:bottom w:val="none" w:sz="0" w:space="0" w:color="auto"/>
            <w:right w:val="none" w:sz="0" w:space="0" w:color="auto"/>
          </w:divBdr>
        </w:div>
        <w:div w:id="596333735">
          <w:marLeft w:val="1166"/>
          <w:marRight w:val="0"/>
          <w:marTop w:val="0"/>
          <w:marBottom w:val="0"/>
          <w:divBdr>
            <w:top w:val="none" w:sz="0" w:space="0" w:color="auto"/>
            <w:left w:val="none" w:sz="0" w:space="0" w:color="auto"/>
            <w:bottom w:val="none" w:sz="0" w:space="0" w:color="auto"/>
            <w:right w:val="none" w:sz="0" w:space="0" w:color="auto"/>
          </w:divBdr>
        </w:div>
      </w:divsChild>
    </w:div>
    <w:div w:id="866602830">
      <w:bodyDiv w:val="1"/>
      <w:marLeft w:val="0"/>
      <w:marRight w:val="0"/>
      <w:marTop w:val="0"/>
      <w:marBottom w:val="0"/>
      <w:divBdr>
        <w:top w:val="none" w:sz="0" w:space="0" w:color="auto"/>
        <w:left w:val="none" w:sz="0" w:space="0" w:color="auto"/>
        <w:bottom w:val="none" w:sz="0" w:space="0" w:color="auto"/>
        <w:right w:val="none" w:sz="0" w:space="0" w:color="auto"/>
      </w:divBdr>
    </w:div>
    <w:div w:id="1585798267">
      <w:bodyDiv w:val="1"/>
      <w:marLeft w:val="0"/>
      <w:marRight w:val="0"/>
      <w:marTop w:val="0"/>
      <w:marBottom w:val="0"/>
      <w:divBdr>
        <w:top w:val="none" w:sz="0" w:space="0" w:color="auto"/>
        <w:left w:val="none" w:sz="0" w:space="0" w:color="auto"/>
        <w:bottom w:val="none" w:sz="0" w:space="0" w:color="auto"/>
        <w:right w:val="none" w:sz="0" w:space="0" w:color="auto"/>
      </w:divBdr>
    </w:div>
    <w:div w:id="16545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image" Target="media/image4.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hyperlink" Target="http://www.ssb.no" TargetMode="Externa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hyperlink" Target="file:///Users/lenos/Downloads/www.Naturfag.no"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image" Target="media/image8.jpe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65E7E5-85CD-4759-BD63-3B8632E30689}" type="doc">
      <dgm:prSet loTypeId="urn:microsoft.com/office/officeart/2005/8/layout/orgChart1" loCatId="hierarchy" qsTypeId="urn:microsoft.com/office/officeart/2005/8/quickstyle/simple1" qsCatId="simple" csTypeId="urn:microsoft.com/office/officeart/2005/8/colors/accent1_3" csCatId="accent1" phldr="1"/>
      <dgm:spPr/>
      <dgm:t>
        <a:bodyPr/>
        <a:lstStyle/>
        <a:p>
          <a:endParaRPr lang="nb-NO"/>
        </a:p>
      </dgm:t>
    </dgm:pt>
    <dgm:pt modelId="{58C2BDCD-2469-4D02-B9D1-9210C049E3D2}">
      <dgm:prSet phldrT="[Tekst]"/>
      <dgm:spPr/>
      <dgm:t>
        <a:bodyPr/>
        <a:lstStyle/>
        <a:p>
          <a:r>
            <a:rPr lang="prs-AF"/>
            <a:t>انرژی</a:t>
          </a:r>
          <a:endParaRPr lang="nb-NO"/>
        </a:p>
      </dgm:t>
    </dgm:pt>
    <dgm:pt modelId="{E5A98E8F-2B82-4DCC-8555-7A64E8580C3B}" type="sibTrans" cxnId="{D94BC178-3DF1-46D8-BB97-F9CBADA41BBF}">
      <dgm:prSet/>
      <dgm:spPr/>
      <dgm:t>
        <a:bodyPr/>
        <a:lstStyle/>
        <a:p>
          <a:endParaRPr lang="nb-NO"/>
        </a:p>
      </dgm:t>
    </dgm:pt>
    <dgm:pt modelId="{97010B2F-065C-491C-AB67-57A26909C4F5}" type="parTrans" cxnId="{D94BC178-3DF1-46D8-BB97-F9CBADA41BBF}">
      <dgm:prSet/>
      <dgm:spPr/>
      <dgm:t>
        <a:bodyPr/>
        <a:lstStyle/>
        <a:p>
          <a:endParaRPr lang="nb-NO"/>
        </a:p>
      </dgm:t>
    </dgm:pt>
    <dgm:pt modelId="{04C06FB3-8C6E-4712-BA07-4371C8592FE3}">
      <dgm:prSet phldrT="[Tekst]"/>
      <dgm:spPr/>
      <dgm:t>
        <a:bodyPr/>
        <a:lstStyle/>
        <a:p>
          <a:r>
            <a:rPr lang="prs-AF"/>
            <a:t> کیمیاوی</a:t>
          </a:r>
          <a:endParaRPr lang="nb-NO"/>
        </a:p>
      </dgm:t>
    </dgm:pt>
    <dgm:pt modelId="{50917951-FFA2-42C0-BCD4-6387D443CA5B}" type="sibTrans" cxnId="{19895207-9A2E-4527-B8BF-1F9A78E49BC5}">
      <dgm:prSet/>
      <dgm:spPr/>
      <dgm:t>
        <a:bodyPr/>
        <a:lstStyle/>
        <a:p>
          <a:endParaRPr lang="nb-NO"/>
        </a:p>
      </dgm:t>
    </dgm:pt>
    <dgm:pt modelId="{9D5D4C39-86DD-439A-9518-F788134E0FB6}" type="parTrans" cxnId="{19895207-9A2E-4527-B8BF-1F9A78E49BC5}">
      <dgm:prSet/>
      <dgm:spPr/>
      <dgm:t>
        <a:bodyPr/>
        <a:lstStyle/>
        <a:p>
          <a:endParaRPr lang="nb-NO"/>
        </a:p>
      </dgm:t>
    </dgm:pt>
    <dgm:pt modelId="{FF4EA4CE-0BE8-41DB-BCF1-A9B47EA69623}">
      <dgm:prSet phldrT="[Tekst]"/>
      <dgm:spPr/>
      <dgm:t>
        <a:bodyPr/>
        <a:lstStyle/>
        <a:p>
          <a:r>
            <a:rPr lang="prs-AF"/>
            <a:t> حرارتی</a:t>
          </a:r>
          <a:endParaRPr lang="nb-NO"/>
        </a:p>
      </dgm:t>
    </dgm:pt>
    <dgm:pt modelId="{355F254B-7C25-4EDB-9732-0F4EC1C4FA81}" type="sibTrans" cxnId="{E34F9081-4DFA-4D73-B692-64F2E7BD50C7}">
      <dgm:prSet/>
      <dgm:spPr/>
      <dgm:t>
        <a:bodyPr/>
        <a:lstStyle/>
        <a:p>
          <a:endParaRPr lang="nb-NO"/>
        </a:p>
      </dgm:t>
    </dgm:pt>
    <dgm:pt modelId="{14C425BB-8D1A-48F2-9F5F-C944AD9F9A0E}" type="parTrans" cxnId="{E34F9081-4DFA-4D73-B692-64F2E7BD50C7}">
      <dgm:prSet/>
      <dgm:spPr/>
      <dgm:t>
        <a:bodyPr/>
        <a:lstStyle/>
        <a:p>
          <a:endParaRPr lang="nb-NO"/>
        </a:p>
      </dgm:t>
    </dgm:pt>
    <dgm:pt modelId="{F8F3E6ED-123B-4650-BC3D-3DEA1A9835CD}">
      <dgm:prSet phldrT="[Tekst]"/>
      <dgm:spPr/>
      <dgm:t>
        <a:bodyPr/>
        <a:lstStyle/>
        <a:p>
          <a:r>
            <a:rPr lang="prs-AF"/>
            <a:t> برقی</a:t>
          </a:r>
          <a:endParaRPr lang="nb-NO"/>
        </a:p>
      </dgm:t>
    </dgm:pt>
    <dgm:pt modelId="{B4A07D22-BF5D-4891-BF59-112876526CC9}" type="sibTrans" cxnId="{33894BD7-CEBA-4A20-8B37-650C72DBBD63}">
      <dgm:prSet/>
      <dgm:spPr/>
      <dgm:t>
        <a:bodyPr/>
        <a:lstStyle/>
        <a:p>
          <a:endParaRPr lang="nb-NO"/>
        </a:p>
      </dgm:t>
    </dgm:pt>
    <dgm:pt modelId="{9390D711-A1D4-4EF2-B542-98AADC6CEBCA}" type="parTrans" cxnId="{33894BD7-CEBA-4A20-8B37-650C72DBBD63}">
      <dgm:prSet/>
      <dgm:spPr/>
      <dgm:t>
        <a:bodyPr/>
        <a:lstStyle/>
        <a:p>
          <a:endParaRPr lang="nb-NO"/>
        </a:p>
      </dgm:t>
    </dgm:pt>
    <dgm:pt modelId="{C19FF066-9343-4E5A-B99D-E8B9169FAB7D}">
      <dgm:prSet/>
      <dgm:spPr/>
      <dgm:t>
        <a:bodyPr/>
        <a:lstStyle/>
        <a:p>
          <a:r>
            <a:rPr lang="prs-AF"/>
            <a:t> فنری</a:t>
          </a:r>
          <a:endParaRPr lang="nb-NO"/>
        </a:p>
      </dgm:t>
    </dgm:pt>
    <dgm:pt modelId="{3FECC08D-3A6C-4540-8C15-906B65848185}" type="sibTrans" cxnId="{FCCD6337-F9EB-42E8-9FD1-1C2E4DA0DAC7}">
      <dgm:prSet/>
      <dgm:spPr/>
      <dgm:t>
        <a:bodyPr/>
        <a:lstStyle/>
        <a:p>
          <a:endParaRPr lang="nb-NO"/>
        </a:p>
      </dgm:t>
    </dgm:pt>
    <dgm:pt modelId="{056D6C1F-2D06-4C12-B03D-548069CCA582}" type="parTrans" cxnId="{FCCD6337-F9EB-42E8-9FD1-1C2E4DA0DAC7}">
      <dgm:prSet/>
      <dgm:spPr/>
      <dgm:t>
        <a:bodyPr/>
        <a:lstStyle/>
        <a:p>
          <a:endParaRPr lang="nb-NO"/>
        </a:p>
      </dgm:t>
    </dgm:pt>
    <dgm:pt modelId="{8006C1D1-3F93-42F8-B35F-2FE7B894E175}">
      <dgm:prSet/>
      <dgm:spPr/>
      <dgm:t>
        <a:bodyPr/>
        <a:lstStyle/>
        <a:p>
          <a:r>
            <a:rPr lang="prs-AF"/>
            <a:t>هسته ای</a:t>
          </a:r>
          <a:endParaRPr lang="nb-NO"/>
        </a:p>
      </dgm:t>
    </dgm:pt>
    <dgm:pt modelId="{16BB853F-EFC6-4835-8321-4089A48072A2}" type="sibTrans" cxnId="{C7BA5B3A-1719-4492-87F4-15A2B89F0FC7}">
      <dgm:prSet/>
      <dgm:spPr/>
      <dgm:t>
        <a:bodyPr/>
        <a:lstStyle/>
        <a:p>
          <a:endParaRPr lang="nb-NO"/>
        </a:p>
      </dgm:t>
    </dgm:pt>
    <dgm:pt modelId="{24E7E45D-76CC-4D9B-884D-2181507AAA7D}" type="parTrans" cxnId="{C7BA5B3A-1719-4492-87F4-15A2B89F0FC7}">
      <dgm:prSet/>
      <dgm:spPr/>
      <dgm:t>
        <a:bodyPr/>
        <a:lstStyle/>
        <a:p>
          <a:endParaRPr lang="nb-NO"/>
        </a:p>
      </dgm:t>
    </dgm:pt>
    <dgm:pt modelId="{3098141F-8E76-4315-A099-43682BE82B8B}">
      <dgm:prSet/>
      <dgm:spPr/>
      <dgm:t>
        <a:bodyPr/>
        <a:lstStyle/>
        <a:p>
          <a:r>
            <a:rPr lang="prs-AF"/>
            <a:t>بادی</a:t>
          </a:r>
          <a:endParaRPr lang="nb-NO"/>
        </a:p>
      </dgm:t>
    </dgm:pt>
    <dgm:pt modelId="{D2B34E44-351F-4AE9-8AA6-849707E8362C}" type="sibTrans" cxnId="{C68B01C8-20AD-495B-ACAD-7CDF9E7FE39C}">
      <dgm:prSet/>
      <dgm:spPr/>
      <dgm:t>
        <a:bodyPr/>
        <a:lstStyle/>
        <a:p>
          <a:endParaRPr lang="nb-NO"/>
        </a:p>
      </dgm:t>
    </dgm:pt>
    <dgm:pt modelId="{20FB1F16-575C-4E53-87B8-C28B27EA995B}" type="parTrans" cxnId="{C68B01C8-20AD-495B-ACAD-7CDF9E7FE39C}">
      <dgm:prSet/>
      <dgm:spPr/>
      <dgm:t>
        <a:bodyPr/>
        <a:lstStyle/>
        <a:p>
          <a:endParaRPr lang="nb-NO"/>
        </a:p>
      </dgm:t>
    </dgm:pt>
    <dgm:pt modelId="{8F3F3449-8C0A-49C7-BEB4-6D76A0163E75}">
      <dgm:prSet/>
      <dgm:spPr/>
      <dgm:t>
        <a:bodyPr/>
        <a:lstStyle/>
        <a:p>
          <a:r>
            <a:rPr lang="prs-AF"/>
            <a:t>موجی</a:t>
          </a:r>
          <a:endParaRPr lang="nb-NO"/>
        </a:p>
      </dgm:t>
    </dgm:pt>
    <dgm:pt modelId="{8197259C-331C-44CE-960D-8CCF567558B6}" type="sibTrans" cxnId="{735FAA12-B3C6-4E8E-BBA7-7BE050ED162B}">
      <dgm:prSet/>
      <dgm:spPr/>
      <dgm:t>
        <a:bodyPr/>
        <a:lstStyle/>
        <a:p>
          <a:endParaRPr lang="nb-NO"/>
        </a:p>
      </dgm:t>
    </dgm:pt>
    <dgm:pt modelId="{6AF6FD0A-CD16-44FC-AEAA-462C165FA4F7}" type="parTrans" cxnId="{735FAA12-B3C6-4E8E-BBA7-7BE050ED162B}">
      <dgm:prSet/>
      <dgm:spPr/>
      <dgm:t>
        <a:bodyPr/>
        <a:lstStyle/>
        <a:p>
          <a:endParaRPr lang="nb-NO"/>
        </a:p>
      </dgm:t>
    </dgm:pt>
    <dgm:pt modelId="{53D9FA9A-D985-4E31-AA5A-879D878562D4}" type="pres">
      <dgm:prSet presAssocID="{1565E7E5-85CD-4759-BD63-3B8632E30689}" presName="hierChild1" presStyleCnt="0">
        <dgm:presLayoutVars>
          <dgm:orgChart val="1"/>
          <dgm:chPref val="1"/>
          <dgm:dir/>
          <dgm:animOne val="branch"/>
          <dgm:animLvl val="lvl"/>
          <dgm:resizeHandles/>
        </dgm:presLayoutVars>
      </dgm:prSet>
      <dgm:spPr/>
    </dgm:pt>
    <dgm:pt modelId="{65DD5E0A-2210-4661-90AC-81E9F7383DB7}" type="pres">
      <dgm:prSet presAssocID="{58C2BDCD-2469-4D02-B9D1-9210C049E3D2}" presName="hierRoot1" presStyleCnt="0">
        <dgm:presLayoutVars>
          <dgm:hierBranch val="init"/>
        </dgm:presLayoutVars>
      </dgm:prSet>
      <dgm:spPr/>
    </dgm:pt>
    <dgm:pt modelId="{DE1C1DD6-341C-4899-9EC1-253A1E10803F}" type="pres">
      <dgm:prSet presAssocID="{58C2BDCD-2469-4D02-B9D1-9210C049E3D2}" presName="rootComposite1" presStyleCnt="0"/>
      <dgm:spPr/>
    </dgm:pt>
    <dgm:pt modelId="{D7104B7D-37E4-4BB5-A7E8-213C061B0F56}" type="pres">
      <dgm:prSet presAssocID="{58C2BDCD-2469-4D02-B9D1-9210C049E3D2}" presName="rootText1" presStyleLbl="node0" presStyleIdx="0" presStyleCnt="1">
        <dgm:presLayoutVars>
          <dgm:chPref val="3"/>
        </dgm:presLayoutVars>
      </dgm:prSet>
      <dgm:spPr/>
    </dgm:pt>
    <dgm:pt modelId="{DF176044-561B-4643-8685-CCEA2E3FB31C}" type="pres">
      <dgm:prSet presAssocID="{58C2BDCD-2469-4D02-B9D1-9210C049E3D2}" presName="rootConnector1" presStyleLbl="node1" presStyleIdx="0" presStyleCnt="0"/>
      <dgm:spPr/>
    </dgm:pt>
    <dgm:pt modelId="{A8F29A45-88FD-4B32-BFA5-CFD179025155}" type="pres">
      <dgm:prSet presAssocID="{58C2BDCD-2469-4D02-B9D1-9210C049E3D2}" presName="hierChild2" presStyleCnt="0"/>
      <dgm:spPr/>
    </dgm:pt>
    <dgm:pt modelId="{9B1D4D5C-5103-4571-A2E9-E910D87783BF}" type="pres">
      <dgm:prSet presAssocID="{9D5D4C39-86DD-439A-9518-F788134E0FB6}" presName="Name37" presStyleLbl="parChTrans1D2" presStyleIdx="0" presStyleCnt="7"/>
      <dgm:spPr/>
    </dgm:pt>
    <dgm:pt modelId="{A3710E25-9C2F-4FDF-94C5-9A26B5722ED3}" type="pres">
      <dgm:prSet presAssocID="{04C06FB3-8C6E-4712-BA07-4371C8592FE3}" presName="hierRoot2" presStyleCnt="0">
        <dgm:presLayoutVars>
          <dgm:hierBranch val="init"/>
        </dgm:presLayoutVars>
      </dgm:prSet>
      <dgm:spPr/>
    </dgm:pt>
    <dgm:pt modelId="{65840620-C426-40FB-ACDE-899F52D4D262}" type="pres">
      <dgm:prSet presAssocID="{04C06FB3-8C6E-4712-BA07-4371C8592FE3}" presName="rootComposite" presStyleCnt="0"/>
      <dgm:spPr/>
    </dgm:pt>
    <dgm:pt modelId="{098F46E1-0291-4BB6-8A8B-2A2833FBBFAF}" type="pres">
      <dgm:prSet presAssocID="{04C06FB3-8C6E-4712-BA07-4371C8592FE3}" presName="rootText" presStyleLbl="node2" presStyleIdx="0" presStyleCnt="7">
        <dgm:presLayoutVars>
          <dgm:chPref val="3"/>
        </dgm:presLayoutVars>
      </dgm:prSet>
      <dgm:spPr/>
    </dgm:pt>
    <dgm:pt modelId="{20F879F8-32EE-4F12-901E-A983D34F0D51}" type="pres">
      <dgm:prSet presAssocID="{04C06FB3-8C6E-4712-BA07-4371C8592FE3}" presName="rootConnector" presStyleLbl="node2" presStyleIdx="0" presStyleCnt="7"/>
      <dgm:spPr/>
    </dgm:pt>
    <dgm:pt modelId="{A87CFE82-15BF-42CD-97DC-B02DAF72FA6C}" type="pres">
      <dgm:prSet presAssocID="{04C06FB3-8C6E-4712-BA07-4371C8592FE3}" presName="hierChild4" presStyleCnt="0"/>
      <dgm:spPr/>
    </dgm:pt>
    <dgm:pt modelId="{7B5969F0-17EC-49E2-B59B-198664B00F51}" type="pres">
      <dgm:prSet presAssocID="{04C06FB3-8C6E-4712-BA07-4371C8592FE3}" presName="hierChild5" presStyleCnt="0"/>
      <dgm:spPr/>
    </dgm:pt>
    <dgm:pt modelId="{6E72F678-326D-4590-93AD-B2ADB50FAA59}" type="pres">
      <dgm:prSet presAssocID="{14C425BB-8D1A-48F2-9F5F-C944AD9F9A0E}" presName="Name37" presStyleLbl="parChTrans1D2" presStyleIdx="1" presStyleCnt="7"/>
      <dgm:spPr/>
    </dgm:pt>
    <dgm:pt modelId="{60408A69-CD81-4812-9CFB-70C9F9FC82AC}" type="pres">
      <dgm:prSet presAssocID="{FF4EA4CE-0BE8-41DB-BCF1-A9B47EA69623}" presName="hierRoot2" presStyleCnt="0">
        <dgm:presLayoutVars>
          <dgm:hierBranch val="init"/>
        </dgm:presLayoutVars>
      </dgm:prSet>
      <dgm:spPr/>
    </dgm:pt>
    <dgm:pt modelId="{BBC326E3-C7E2-4475-AE7F-0691F3334526}" type="pres">
      <dgm:prSet presAssocID="{FF4EA4CE-0BE8-41DB-BCF1-A9B47EA69623}" presName="rootComposite" presStyleCnt="0"/>
      <dgm:spPr/>
    </dgm:pt>
    <dgm:pt modelId="{E52B6E44-A5F0-4A23-A2E3-88579421F15C}" type="pres">
      <dgm:prSet presAssocID="{FF4EA4CE-0BE8-41DB-BCF1-A9B47EA69623}" presName="rootText" presStyleLbl="node2" presStyleIdx="1" presStyleCnt="7">
        <dgm:presLayoutVars>
          <dgm:chPref val="3"/>
        </dgm:presLayoutVars>
      </dgm:prSet>
      <dgm:spPr/>
    </dgm:pt>
    <dgm:pt modelId="{F2BCC840-8D56-43D7-A4C9-B83AA027C7B5}" type="pres">
      <dgm:prSet presAssocID="{FF4EA4CE-0BE8-41DB-BCF1-A9B47EA69623}" presName="rootConnector" presStyleLbl="node2" presStyleIdx="1" presStyleCnt="7"/>
      <dgm:spPr/>
    </dgm:pt>
    <dgm:pt modelId="{00E716C6-3AFC-43C6-9508-FDF942363AA9}" type="pres">
      <dgm:prSet presAssocID="{FF4EA4CE-0BE8-41DB-BCF1-A9B47EA69623}" presName="hierChild4" presStyleCnt="0"/>
      <dgm:spPr/>
    </dgm:pt>
    <dgm:pt modelId="{5F5B75A3-7A4B-45DF-954F-55B881AFB220}" type="pres">
      <dgm:prSet presAssocID="{FF4EA4CE-0BE8-41DB-BCF1-A9B47EA69623}" presName="hierChild5" presStyleCnt="0"/>
      <dgm:spPr/>
    </dgm:pt>
    <dgm:pt modelId="{3E30A4DB-FA31-4881-B637-3BC0C52120F8}" type="pres">
      <dgm:prSet presAssocID="{9390D711-A1D4-4EF2-B542-98AADC6CEBCA}" presName="Name37" presStyleLbl="parChTrans1D2" presStyleIdx="2" presStyleCnt="7"/>
      <dgm:spPr/>
    </dgm:pt>
    <dgm:pt modelId="{C65489C5-7B9B-490F-AD36-5D3EC4028D1E}" type="pres">
      <dgm:prSet presAssocID="{F8F3E6ED-123B-4650-BC3D-3DEA1A9835CD}" presName="hierRoot2" presStyleCnt="0">
        <dgm:presLayoutVars>
          <dgm:hierBranch val="init"/>
        </dgm:presLayoutVars>
      </dgm:prSet>
      <dgm:spPr/>
    </dgm:pt>
    <dgm:pt modelId="{A9A7A7D0-2121-4ADF-ABFB-4A7E82E860D0}" type="pres">
      <dgm:prSet presAssocID="{F8F3E6ED-123B-4650-BC3D-3DEA1A9835CD}" presName="rootComposite" presStyleCnt="0"/>
      <dgm:spPr/>
    </dgm:pt>
    <dgm:pt modelId="{D7BDB9B6-158A-438A-A89D-DF918D3A2F10}" type="pres">
      <dgm:prSet presAssocID="{F8F3E6ED-123B-4650-BC3D-3DEA1A9835CD}" presName="rootText" presStyleLbl="node2" presStyleIdx="2" presStyleCnt="7">
        <dgm:presLayoutVars>
          <dgm:chPref val="3"/>
        </dgm:presLayoutVars>
      </dgm:prSet>
      <dgm:spPr/>
    </dgm:pt>
    <dgm:pt modelId="{C9802CDF-6B6F-4B85-A98B-1D33912CD838}" type="pres">
      <dgm:prSet presAssocID="{F8F3E6ED-123B-4650-BC3D-3DEA1A9835CD}" presName="rootConnector" presStyleLbl="node2" presStyleIdx="2" presStyleCnt="7"/>
      <dgm:spPr/>
    </dgm:pt>
    <dgm:pt modelId="{4B82184F-BF1C-4491-B356-48B0D0FFAC3A}" type="pres">
      <dgm:prSet presAssocID="{F8F3E6ED-123B-4650-BC3D-3DEA1A9835CD}" presName="hierChild4" presStyleCnt="0"/>
      <dgm:spPr/>
    </dgm:pt>
    <dgm:pt modelId="{46BA7864-0127-40D3-A5A3-A6179DF7E7D6}" type="pres">
      <dgm:prSet presAssocID="{F8F3E6ED-123B-4650-BC3D-3DEA1A9835CD}" presName="hierChild5" presStyleCnt="0"/>
      <dgm:spPr/>
    </dgm:pt>
    <dgm:pt modelId="{D9C2B206-0FC0-4DFE-BC06-65F9F6DE96C7}" type="pres">
      <dgm:prSet presAssocID="{056D6C1F-2D06-4C12-B03D-548069CCA582}" presName="Name37" presStyleLbl="parChTrans1D2" presStyleIdx="3" presStyleCnt="7"/>
      <dgm:spPr/>
    </dgm:pt>
    <dgm:pt modelId="{8C8F58DF-6C2C-499D-B601-13CA7978E4EA}" type="pres">
      <dgm:prSet presAssocID="{C19FF066-9343-4E5A-B99D-E8B9169FAB7D}" presName="hierRoot2" presStyleCnt="0">
        <dgm:presLayoutVars>
          <dgm:hierBranch val="init"/>
        </dgm:presLayoutVars>
      </dgm:prSet>
      <dgm:spPr/>
    </dgm:pt>
    <dgm:pt modelId="{9C22B29B-8754-44C6-813A-8381A815F352}" type="pres">
      <dgm:prSet presAssocID="{C19FF066-9343-4E5A-B99D-E8B9169FAB7D}" presName="rootComposite" presStyleCnt="0"/>
      <dgm:spPr/>
    </dgm:pt>
    <dgm:pt modelId="{8576C018-FD62-417E-9ABB-8436EE191CC8}" type="pres">
      <dgm:prSet presAssocID="{C19FF066-9343-4E5A-B99D-E8B9169FAB7D}" presName="rootText" presStyleLbl="node2" presStyleIdx="3" presStyleCnt="7">
        <dgm:presLayoutVars>
          <dgm:chPref val="3"/>
        </dgm:presLayoutVars>
      </dgm:prSet>
      <dgm:spPr/>
    </dgm:pt>
    <dgm:pt modelId="{ECCFFA15-F0FB-4DDB-B422-80154FDBC017}" type="pres">
      <dgm:prSet presAssocID="{C19FF066-9343-4E5A-B99D-E8B9169FAB7D}" presName="rootConnector" presStyleLbl="node2" presStyleIdx="3" presStyleCnt="7"/>
      <dgm:spPr/>
    </dgm:pt>
    <dgm:pt modelId="{D010109E-2FD9-4D4B-BDA8-087EA821C779}" type="pres">
      <dgm:prSet presAssocID="{C19FF066-9343-4E5A-B99D-E8B9169FAB7D}" presName="hierChild4" presStyleCnt="0"/>
      <dgm:spPr/>
    </dgm:pt>
    <dgm:pt modelId="{BE76B555-73B4-4352-8369-ED25809B83CB}" type="pres">
      <dgm:prSet presAssocID="{C19FF066-9343-4E5A-B99D-E8B9169FAB7D}" presName="hierChild5" presStyleCnt="0"/>
      <dgm:spPr/>
    </dgm:pt>
    <dgm:pt modelId="{4EDF8449-C569-4DA4-83A9-2C1ADD9D6FF8}" type="pres">
      <dgm:prSet presAssocID="{24E7E45D-76CC-4D9B-884D-2181507AAA7D}" presName="Name37" presStyleLbl="parChTrans1D2" presStyleIdx="4" presStyleCnt="7"/>
      <dgm:spPr/>
    </dgm:pt>
    <dgm:pt modelId="{6B88FCCF-BE6F-4D02-9414-82220C1E1807}" type="pres">
      <dgm:prSet presAssocID="{8006C1D1-3F93-42F8-B35F-2FE7B894E175}" presName="hierRoot2" presStyleCnt="0">
        <dgm:presLayoutVars>
          <dgm:hierBranch val="init"/>
        </dgm:presLayoutVars>
      </dgm:prSet>
      <dgm:spPr/>
    </dgm:pt>
    <dgm:pt modelId="{B01EE3E0-1759-46FC-BFB5-76B7D9E8BF26}" type="pres">
      <dgm:prSet presAssocID="{8006C1D1-3F93-42F8-B35F-2FE7B894E175}" presName="rootComposite" presStyleCnt="0"/>
      <dgm:spPr/>
    </dgm:pt>
    <dgm:pt modelId="{E30AF52A-0FD0-4162-AB54-B285EBD161D8}" type="pres">
      <dgm:prSet presAssocID="{8006C1D1-3F93-42F8-B35F-2FE7B894E175}" presName="rootText" presStyleLbl="node2" presStyleIdx="4" presStyleCnt="7">
        <dgm:presLayoutVars>
          <dgm:chPref val="3"/>
        </dgm:presLayoutVars>
      </dgm:prSet>
      <dgm:spPr/>
    </dgm:pt>
    <dgm:pt modelId="{3B324442-CADB-4B3F-8440-EC00225B6FE3}" type="pres">
      <dgm:prSet presAssocID="{8006C1D1-3F93-42F8-B35F-2FE7B894E175}" presName="rootConnector" presStyleLbl="node2" presStyleIdx="4" presStyleCnt="7"/>
      <dgm:spPr/>
    </dgm:pt>
    <dgm:pt modelId="{80E76FD0-77EC-4314-8E17-9637CA3CCC72}" type="pres">
      <dgm:prSet presAssocID="{8006C1D1-3F93-42F8-B35F-2FE7B894E175}" presName="hierChild4" presStyleCnt="0"/>
      <dgm:spPr/>
    </dgm:pt>
    <dgm:pt modelId="{C9749F4A-902D-4771-956D-4DFCFC38B072}" type="pres">
      <dgm:prSet presAssocID="{8006C1D1-3F93-42F8-B35F-2FE7B894E175}" presName="hierChild5" presStyleCnt="0"/>
      <dgm:spPr/>
    </dgm:pt>
    <dgm:pt modelId="{E02166C3-60FC-4947-A5C8-FFB70EB5F0E3}" type="pres">
      <dgm:prSet presAssocID="{20FB1F16-575C-4E53-87B8-C28B27EA995B}" presName="Name37" presStyleLbl="parChTrans1D2" presStyleIdx="5" presStyleCnt="7"/>
      <dgm:spPr/>
    </dgm:pt>
    <dgm:pt modelId="{787398AC-AE89-4AB2-BF50-D04424792E0F}" type="pres">
      <dgm:prSet presAssocID="{3098141F-8E76-4315-A099-43682BE82B8B}" presName="hierRoot2" presStyleCnt="0">
        <dgm:presLayoutVars>
          <dgm:hierBranch val="init"/>
        </dgm:presLayoutVars>
      </dgm:prSet>
      <dgm:spPr/>
    </dgm:pt>
    <dgm:pt modelId="{62FE3B9F-4284-45E1-A628-3028C7D1256C}" type="pres">
      <dgm:prSet presAssocID="{3098141F-8E76-4315-A099-43682BE82B8B}" presName="rootComposite" presStyleCnt="0"/>
      <dgm:spPr/>
    </dgm:pt>
    <dgm:pt modelId="{0631ACD8-FC05-4579-9A8A-25DDE9CCC996}" type="pres">
      <dgm:prSet presAssocID="{3098141F-8E76-4315-A099-43682BE82B8B}" presName="rootText" presStyleLbl="node2" presStyleIdx="5" presStyleCnt="7">
        <dgm:presLayoutVars>
          <dgm:chPref val="3"/>
        </dgm:presLayoutVars>
      </dgm:prSet>
      <dgm:spPr/>
    </dgm:pt>
    <dgm:pt modelId="{0D85A4EC-31C6-4962-B382-F9B85FC8C4C0}" type="pres">
      <dgm:prSet presAssocID="{3098141F-8E76-4315-A099-43682BE82B8B}" presName="rootConnector" presStyleLbl="node2" presStyleIdx="5" presStyleCnt="7"/>
      <dgm:spPr/>
    </dgm:pt>
    <dgm:pt modelId="{95C8F1E2-B813-4640-9EA9-4F0C61ACFABE}" type="pres">
      <dgm:prSet presAssocID="{3098141F-8E76-4315-A099-43682BE82B8B}" presName="hierChild4" presStyleCnt="0"/>
      <dgm:spPr/>
    </dgm:pt>
    <dgm:pt modelId="{FFC78ADD-BFC2-481D-A7D4-632629C95C99}" type="pres">
      <dgm:prSet presAssocID="{3098141F-8E76-4315-A099-43682BE82B8B}" presName="hierChild5" presStyleCnt="0"/>
      <dgm:spPr/>
    </dgm:pt>
    <dgm:pt modelId="{D655B558-DFA5-4F31-97A2-2AA555E594E7}" type="pres">
      <dgm:prSet presAssocID="{6AF6FD0A-CD16-44FC-AEAA-462C165FA4F7}" presName="Name37" presStyleLbl="parChTrans1D2" presStyleIdx="6" presStyleCnt="7"/>
      <dgm:spPr/>
    </dgm:pt>
    <dgm:pt modelId="{405E0B4F-DBB1-4593-8E70-9032A56532D8}" type="pres">
      <dgm:prSet presAssocID="{8F3F3449-8C0A-49C7-BEB4-6D76A0163E75}" presName="hierRoot2" presStyleCnt="0">
        <dgm:presLayoutVars>
          <dgm:hierBranch val="init"/>
        </dgm:presLayoutVars>
      </dgm:prSet>
      <dgm:spPr/>
    </dgm:pt>
    <dgm:pt modelId="{3F14896E-E327-4567-9476-06FF65065083}" type="pres">
      <dgm:prSet presAssocID="{8F3F3449-8C0A-49C7-BEB4-6D76A0163E75}" presName="rootComposite" presStyleCnt="0"/>
      <dgm:spPr/>
    </dgm:pt>
    <dgm:pt modelId="{F6490F8A-B407-4D1C-84F2-237B5BD7F3FE}" type="pres">
      <dgm:prSet presAssocID="{8F3F3449-8C0A-49C7-BEB4-6D76A0163E75}" presName="rootText" presStyleLbl="node2" presStyleIdx="6" presStyleCnt="7">
        <dgm:presLayoutVars>
          <dgm:chPref val="3"/>
        </dgm:presLayoutVars>
      </dgm:prSet>
      <dgm:spPr/>
    </dgm:pt>
    <dgm:pt modelId="{3474040D-759C-4866-A3D9-59CC7B9AF9C2}" type="pres">
      <dgm:prSet presAssocID="{8F3F3449-8C0A-49C7-BEB4-6D76A0163E75}" presName="rootConnector" presStyleLbl="node2" presStyleIdx="6" presStyleCnt="7"/>
      <dgm:spPr/>
    </dgm:pt>
    <dgm:pt modelId="{4BEDD686-6315-40E6-9735-D03D7D99CB0B}" type="pres">
      <dgm:prSet presAssocID="{8F3F3449-8C0A-49C7-BEB4-6D76A0163E75}" presName="hierChild4" presStyleCnt="0"/>
      <dgm:spPr/>
    </dgm:pt>
    <dgm:pt modelId="{8A226F59-25F4-4803-B2DB-04537F6FEB49}" type="pres">
      <dgm:prSet presAssocID="{8F3F3449-8C0A-49C7-BEB4-6D76A0163E75}" presName="hierChild5" presStyleCnt="0"/>
      <dgm:spPr/>
    </dgm:pt>
    <dgm:pt modelId="{2A74F7FF-2308-4ACE-BF92-775475E4A21B}" type="pres">
      <dgm:prSet presAssocID="{58C2BDCD-2469-4D02-B9D1-9210C049E3D2}" presName="hierChild3" presStyleCnt="0"/>
      <dgm:spPr/>
    </dgm:pt>
  </dgm:ptLst>
  <dgm:cxnLst>
    <dgm:cxn modelId="{F9018001-036D-4B00-B882-15C530E5AB52}" type="presOf" srcId="{6AF6FD0A-CD16-44FC-AEAA-462C165FA4F7}" destId="{D655B558-DFA5-4F31-97A2-2AA555E594E7}" srcOrd="0" destOrd="0" presId="urn:microsoft.com/office/officeart/2005/8/layout/orgChart1"/>
    <dgm:cxn modelId="{19895207-9A2E-4527-B8BF-1F9A78E49BC5}" srcId="{58C2BDCD-2469-4D02-B9D1-9210C049E3D2}" destId="{04C06FB3-8C6E-4712-BA07-4371C8592FE3}" srcOrd="0" destOrd="0" parTransId="{9D5D4C39-86DD-439A-9518-F788134E0FB6}" sibTransId="{50917951-FFA2-42C0-BCD4-6387D443CA5B}"/>
    <dgm:cxn modelId="{7960050B-8D76-44C1-9F12-D5FB5A644E4D}" type="presOf" srcId="{C19FF066-9343-4E5A-B99D-E8B9169FAB7D}" destId="{ECCFFA15-F0FB-4DDB-B422-80154FDBC017}" srcOrd="1" destOrd="0" presId="urn:microsoft.com/office/officeart/2005/8/layout/orgChart1"/>
    <dgm:cxn modelId="{13E9DC0C-BBE3-42F4-BE8C-F026F177E1C4}" type="presOf" srcId="{9D5D4C39-86DD-439A-9518-F788134E0FB6}" destId="{9B1D4D5C-5103-4571-A2E9-E910D87783BF}" srcOrd="0" destOrd="0" presId="urn:microsoft.com/office/officeart/2005/8/layout/orgChart1"/>
    <dgm:cxn modelId="{5C95CB0D-B87E-4E05-9E48-1F6E3D77A696}" type="presOf" srcId="{04C06FB3-8C6E-4712-BA07-4371C8592FE3}" destId="{20F879F8-32EE-4F12-901E-A983D34F0D51}" srcOrd="1" destOrd="0" presId="urn:microsoft.com/office/officeart/2005/8/layout/orgChart1"/>
    <dgm:cxn modelId="{735FAA12-B3C6-4E8E-BBA7-7BE050ED162B}" srcId="{58C2BDCD-2469-4D02-B9D1-9210C049E3D2}" destId="{8F3F3449-8C0A-49C7-BEB4-6D76A0163E75}" srcOrd="6" destOrd="0" parTransId="{6AF6FD0A-CD16-44FC-AEAA-462C165FA4F7}" sibTransId="{8197259C-331C-44CE-960D-8CCF567558B6}"/>
    <dgm:cxn modelId="{2F924F1F-9175-4D24-BDA6-5C05E5E915C3}" type="presOf" srcId="{04C06FB3-8C6E-4712-BA07-4371C8592FE3}" destId="{098F46E1-0291-4BB6-8A8B-2A2833FBBFAF}" srcOrd="0" destOrd="0" presId="urn:microsoft.com/office/officeart/2005/8/layout/orgChart1"/>
    <dgm:cxn modelId="{D174CA1F-F4BA-4EFC-8629-C3FBCB36FA42}" type="presOf" srcId="{FF4EA4CE-0BE8-41DB-BCF1-A9B47EA69623}" destId="{E52B6E44-A5F0-4A23-A2E3-88579421F15C}" srcOrd="0" destOrd="0" presId="urn:microsoft.com/office/officeart/2005/8/layout/orgChart1"/>
    <dgm:cxn modelId="{3971EE33-3E00-4741-901D-0314EB27C9ED}" type="presOf" srcId="{58C2BDCD-2469-4D02-B9D1-9210C049E3D2}" destId="{D7104B7D-37E4-4BB5-A7E8-213C061B0F56}" srcOrd="0" destOrd="0" presId="urn:microsoft.com/office/officeart/2005/8/layout/orgChart1"/>
    <dgm:cxn modelId="{FCCD6337-F9EB-42E8-9FD1-1C2E4DA0DAC7}" srcId="{58C2BDCD-2469-4D02-B9D1-9210C049E3D2}" destId="{C19FF066-9343-4E5A-B99D-E8B9169FAB7D}" srcOrd="3" destOrd="0" parTransId="{056D6C1F-2D06-4C12-B03D-548069CCA582}" sibTransId="{3FECC08D-3A6C-4540-8C15-906B65848185}"/>
    <dgm:cxn modelId="{C7BA5B3A-1719-4492-87F4-15A2B89F0FC7}" srcId="{58C2BDCD-2469-4D02-B9D1-9210C049E3D2}" destId="{8006C1D1-3F93-42F8-B35F-2FE7B894E175}" srcOrd="4" destOrd="0" parTransId="{24E7E45D-76CC-4D9B-884D-2181507AAA7D}" sibTransId="{16BB853F-EFC6-4835-8321-4089A48072A2}"/>
    <dgm:cxn modelId="{F063A15F-2E98-4D56-A623-1B69B792FD06}" type="presOf" srcId="{8006C1D1-3F93-42F8-B35F-2FE7B894E175}" destId="{E30AF52A-0FD0-4162-AB54-B285EBD161D8}" srcOrd="0" destOrd="0" presId="urn:microsoft.com/office/officeart/2005/8/layout/orgChart1"/>
    <dgm:cxn modelId="{B8698363-D0D2-4D36-86A8-F7A8EAAE86C0}" type="presOf" srcId="{056D6C1F-2D06-4C12-B03D-548069CCA582}" destId="{D9C2B206-0FC0-4DFE-BC06-65F9F6DE96C7}" srcOrd="0" destOrd="0" presId="urn:microsoft.com/office/officeart/2005/8/layout/orgChart1"/>
    <dgm:cxn modelId="{E9D11575-CB5C-4B54-9FA1-1C0361B27387}" type="presOf" srcId="{58C2BDCD-2469-4D02-B9D1-9210C049E3D2}" destId="{DF176044-561B-4643-8685-CCEA2E3FB31C}" srcOrd="1" destOrd="0" presId="urn:microsoft.com/office/officeart/2005/8/layout/orgChart1"/>
    <dgm:cxn modelId="{26DB5B75-4317-452C-9664-008F315EB170}" type="presOf" srcId="{3098141F-8E76-4315-A099-43682BE82B8B}" destId="{0D85A4EC-31C6-4962-B382-F9B85FC8C4C0}" srcOrd="1" destOrd="0" presId="urn:microsoft.com/office/officeart/2005/8/layout/orgChart1"/>
    <dgm:cxn modelId="{D94BC178-3DF1-46D8-BB97-F9CBADA41BBF}" srcId="{1565E7E5-85CD-4759-BD63-3B8632E30689}" destId="{58C2BDCD-2469-4D02-B9D1-9210C049E3D2}" srcOrd="0" destOrd="0" parTransId="{97010B2F-065C-491C-AB67-57A26909C4F5}" sibTransId="{E5A98E8F-2B82-4DCC-8555-7A64E8580C3B}"/>
    <dgm:cxn modelId="{E34F9081-4DFA-4D73-B692-64F2E7BD50C7}" srcId="{58C2BDCD-2469-4D02-B9D1-9210C049E3D2}" destId="{FF4EA4CE-0BE8-41DB-BCF1-A9B47EA69623}" srcOrd="1" destOrd="0" parTransId="{14C425BB-8D1A-48F2-9F5F-C944AD9F9A0E}" sibTransId="{355F254B-7C25-4EDB-9732-0F4EC1C4FA81}"/>
    <dgm:cxn modelId="{B322D682-D77B-43BE-97FF-C65D44EADABE}" type="presOf" srcId="{24E7E45D-76CC-4D9B-884D-2181507AAA7D}" destId="{4EDF8449-C569-4DA4-83A9-2C1ADD9D6FF8}" srcOrd="0" destOrd="0" presId="urn:microsoft.com/office/officeart/2005/8/layout/orgChart1"/>
    <dgm:cxn modelId="{FD7E1F93-213F-4A83-B42D-C2B3E4E2DC26}" type="presOf" srcId="{FF4EA4CE-0BE8-41DB-BCF1-A9B47EA69623}" destId="{F2BCC840-8D56-43D7-A4C9-B83AA027C7B5}" srcOrd="1" destOrd="0" presId="urn:microsoft.com/office/officeart/2005/8/layout/orgChart1"/>
    <dgm:cxn modelId="{6E43BD9D-4BD5-4796-BDB3-29F5281260D6}" type="presOf" srcId="{F8F3E6ED-123B-4650-BC3D-3DEA1A9835CD}" destId="{D7BDB9B6-158A-438A-A89D-DF918D3A2F10}" srcOrd="0" destOrd="0" presId="urn:microsoft.com/office/officeart/2005/8/layout/orgChart1"/>
    <dgm:cxn modelId="{41A2C3A2-C43B-4DEB-8805-BE1E8E178E50}" type="presOf" srcId="{F8F3E6ED-123B-4650-BC3D-3DEA1A9835CD}" destId="{C9802CDF-6B6F-4B85-A98B-1D33912CD838}" srcOrd="1" destOrd="0" presId="urn:microsoft.com/office/officeart/2005/8/layout/orgChart1"/>
    <dgm:cxn modelId="{75C4BDB1-4E38-4406-BFBA-D94DD05BA5B8}" type="presOf" srcId="{3098141F-8E76-4315-A099-43682BE82B8B}" destId="{0631ACD8-FC05-4579-9A8A-25DDE9CCC996}" srcOrd="0" destOrd="0" presId="urn:microsoft.com/office/officeart/2005/8/layout/orgChart1"/>
    <dgm:cxn modelId="{C68B01C8-20AD-495B-ACAD-7CDF9E7FE39C}" srcId="{58C2BDCD-2469-4D02-B9D1-9210C049E3D2}" destId="{3098141F-8E76-4315-A099-43682BE82B8B}" srcOrd="5" destOrd="0" parTransId="{20FB1F16-575C-4E53-87B8-C28B27EA995B}" sibTransId="{D2B34E44-351F-4AE9-8AA6-849707E8362C}"/>
    <dgm:cxn modelId="{398422CE-4CC3-4604-86C2-66324940D0F9}" type="presOf" srcId="{9390D711-A1D4-4EF2-B542-98AADC6CEBCA}" destId="{3E30A4DB-FA31-4881-B637-3BC0C52120F8}" srcOrd="0" destOrd="0" presId="urn:microsoft.com/office/officeart/2005/8/layout/orgChart1"/>
    <dgm:cxn modelId="{B49CB0D5-DF94-414A-9122-D455BD8BE4AD}" type="presOf" srcId="{C19FF066-9343-4E5A-B99D-E8B9169FAB7D}" destId="{8576C018-FD62-417E-9ABB-8436EE191CC8}" srcOrd="0" destOrd="0" presId="urn:microsoft.com/office/officeart/2005/8/layout/orgChart1"/>
    <dgm:cxn modelId="{17D27BD6-7945-41A6-9B64-F91449FABFAA}" type="presOf" srcId="{8006C1D1-3F93-42F8-B35F-2FE7B894E175}" destId="{3B324442-CADB-4B3F-8440-EC00225B6FE3}" srcOrd="1" destOrd="0" presId="urn:microsoft.com/office/officeart/2005/8/layout/orgChart1"/>
    <dgm:cxn modelId="{33894BD7-CEBA-4A20-8B37-650C72DBBD63}" srcId="{58C2BDCD-2469-4D02-B9D1-9210C049E3D2}" destId="{F8F3E6ED-123B-4650-BC3D-3DEA1A9835CD}" srcOrd="2" destOrd="0" parTransId="{9390D711-A1D4-4EF2-B542-98AADC6CEBCA}" sibTransId="{B4A07D22-BF5D-4891-BF59-112876526CC9}"/>
    <dgm:cxn modelId="{81289EDE-C862-4B48-BDBA-27EA590057B5}" type="presOf" srcId="{14C425BB-8D1A-48F2-9F5F-C944AD9F9A0E}" destId="{6E72F678-326D-4590-93AD-B2ADB50FAA59}" srcOrd="0" destOrd="0" presId="urn:microsoft.com/office/officeart/2005/8/layout/orgChart1"/>
    <dgm:cxn modelId="{43A2BADF-3234-4DD7-9F06-8DD5088E5A6A}" type="presOf" srcId="{8F3F3449-8C0A-49C7-BEB4-6D76A0163E75}" destId="{F6490F8A-B407-4D1C-84F2-237B5BD7F3FE}" srcOrd="0" destOrd="0" presId="urn:microsoft.com/office/officeart/2005/8/layout/orgChart1"/>
    <dgm:cxn modelId="{0FCB60E0-A954-4AFD-B703-5F423F54CB6E}" type="presOf" srcId="{8F3F3449-8C0A-49C7-BEB4-6D76A0163E75}" destId="{3474040D-759C-4866-A3D9-59CC7B9AF9C2}" srcOrd="1" destOrd="0" presId="urn:microsoft.com/office/officeart/2005/8/layout/orgChart1"/>
    <dgm:cxn modelId="{A8ADD1EE-EFC4-4845-8E05-BD07BD9CD25A}" type="presOf" srcId="{20FB1F16-575C-4E53-87B8-C28B27EA995B}" destId="{E02166C3-60FC-4947-A5C8-FFB70EB5F0E3}" srcOrd="0" destOrd="0" presId="urn:microsoft.com/office/officeart/2005/8/layout/orgChart1"/>
    <dgm:cxn modelId="{9CC495EF-4338-46B7-AEB9-B1F0B93D84FD}" type="presOf" srcId="{1565E7E5-85CD-4759-BD63-3B8632E30689}" destId="{53D9FA9A-D985-4E31-AA5A-879D878562D4}" srcOrd="0" destOrd="0" presId="urn:microsoft.com/office/officeart/2005/8/layout/orgChart1"/>
    <dgm:cxn modelId="{A19B8734-CF7A-4FDB-8CD3-284A64035A0C}" type="presParOf" srcId="{53D9FA9A-D985-4E31-AA5A-879D878562D4}" destId="{65DD5E0A-2210-4661-90AC-81E9F7383DB7}" srcOrd="0" destOrd="0" presId="urn:microsoft.com/office/officeart/2005/8/layout/orgChart1"/>
    <dgm:cxn modelId="{691947FC-6F1B-4F7E-8866-92CEAB9EEF41}" type="presParOf" srcId="{65DD5E0A-2210-4661-90AC-81E9F7383DB7}" destId="{DE1C1DD6-341C-4899-9EC1-253A1E10803F}" srcOrd="0" destOrd="0" presId="urn:microsoft.com/office/officeart/2005/8/layout/orgChart1"/>
    <dgm:cxn modelId="{9A91CE17-63FA-409E-93DA-000F9BAAFF7B}" type="presParOf" srcId="{DE1C1DD6-341C-4899-9EC1-253A1E10803F}" destId="{D7104B7D-37E4-4BB5-A7E8-213C061B0F56}" srcOrd="0" destOrd="0" presId="urn:microsoft.com/office/officeart/2005/8/layout/orgChart1"/>
    <dgm:cxn modelId="{FC6BCA29-B0D2-4DE3-A630-51C484BC548A}" type="presParOf" srcId="{DE1C1DD6-341C-4899-9EC1-253A1E10803F}" destId="{DF176044-561B-4643-8685-CCEA2E3FB31C}" srcOrd="1" destOrd="0" presId="urn:microsoft.com/office/officeart/2005/8/layout/orgChart1"/>
    <dgm:cxn modelId="{E597B451-D100-4A6F-A482-5D4B7064F343}" type="presParOf" srcId="{65DD5E0A-2210-4661-90AC-81E9F7383DB7}" destId="{A8F29A45-88FD-4B32-BFA5-CFD179025155}" srcOrd="1" destOrd="0" presId="urn:microsoft.com/office/officeart/2005/8/layout/orgChart1"/>
    <dgm:cxn modelId="{5D01CB0E-F4F1-4FA9-BEC9-EEE5F26EA97F}" type="presParOf" srcId="{A8F29A45-88FD-4B32-BFA5-CFD179025155}" destId="{9B1D4D5C-5103-4571-A2E9-E910D87783BF}" srcOrd="0" destOrd="0" presId="urn:microsoft.com/office/officeart/2005/8/layout/orgChart1"/>
    <dgm:cxn modelId="{66D7C720-2975-41D8-B518-F5A8917B7B1F}" type="presParOf" srcId="{A8F29A45-88FD-4B32-BFA5-CFD179025155}" destId="{A3710E25-9C2F-4FDF-94C5-9A26B5722ED3}" srcOrd="1" destOrd="0" presId="urn:microsoft.com/office/officeart/2005/8/layout/orgChart1"/>
    <dgm:cxn modelId="{3491F025-EE11-4356-B011-499E7F4973E3}" type="presParOf" srcId="{A3710E25-9C2F-4FDF-94C5-9A26B5722ED3}" destId="{65840620-C426-40FB-ACDE-899F52D4D262}" srcOrd="0" destOrd="0" presId="urn:microsoft.com/office/officeart/2005/8/layout/orgChart1"/>
    <dgm:cxn modelId="{74AB6F93-6373-4EC4-B6AF-8CE3A5086C6E}" type="presParOf" srcId="{65840620-C426-40FB-ACDE-899F52D4D262}" destId="{098F46E1-0291-4BB6-8A8B-2A2833FBBFAF}" srcOrd="0" destOrd="0" presId="urn:microsoft.com/office/officeart/2005/8/layout/orgChart1"/>
    <dgm:cxn modelId="{64E01ED4-8779-451E-BF4C-20BDFDC1A9ED}" type="presParOf" srcId="{65840620-C426-40FB-ACDE-899F52D4D262}" destId="{20F879F8-32EE-4F12-901E-A983D34F0D51}" srcOrd="1" destOrd="0" presId="urn:microsoft.com/office/officeart/2005/8/layout/orgChart1"/>
    <dgm:cxn modelId="{2023A5E5-7456-44A2-95C6-F31FEB8ADA86}" type="presParOf" srcId="{A3710E25-9C2F-4FDF-94C5-9A26B5722ED3}" destId="{A87CFE82-15BF-42CD-97DC-B02DAF72FA6C}" srcOrd="1" destOrd="0" presId="urn:microsoft.com/office/officeart/2005/8/layout/orgChart1"/>
    <dgm:cxn modelId="{B1C7A3C0-7AA0-4B78-A3DA-48F1352F48AC}" type="presParOf" srcId="{A3710E25-9C2F-4FDF-94C5-9A26B5722ED3}" destId="{7B5969F0-17EC-49E2-B59B-198664B00F51}" srcOrd="2" destOrd="0" presId="urn:microsoft.com/office/officeart/2005/8/layout/orgChart1"/>
    <dgm:cxn modelId="{27F23E80-3DBD-4E52-98D1-0C8E46AAEBFA}" type="presParOf" srcId="{A8F29A45-88FD-4B32-BFA5-CFD179025155}" destId="{6E72F678-326D-4590-93AD-B2ADB50FAA59}" srcOrd="2" destOrd="0" presId="urn:microsoft.com/office/officeart/2005/8/layout/orgChart1"/>
    <dgm:cxn modelId="{00BFBBDE-B3F7-4BBC-9AA1-B64CF28A69CF}" type="presParOf" srcId="{A8F29A45-88FD-4B32-BFA5-CFD179025155}" destId="{60408A69-CD81-4812-9CFB-70C9F9FC82AC}" srcOrd="3" destOrd="0" presId="urn:microsoft.com/office/officeart/2005/8/layout/orgChart1"/>
    <dgm:cxn modelId="{DE8FC289-BBE0-4DFB-99B9-623FEF548691}" type="presParOf" srcId="{60408A69-CD81-4812-9CFB-70C9F9FC82AC}" destId="{BBC326E3-C7E2-4475-AE7F-0691F3334526}" srcOrd="0" destOrd="0" presId="urn:microsoft.com/office/officeart/2005/8/layout/orgChart1"/>
    <dgm:cxn modelId="{8DDD0113-6767-413D-812F-2A3C09341961}" type="presParOf" srcId="{BBC326E3-C7E2-4475-AE7F-0691F3334526}" destId="{E52B6E44-A5F0-4A23-A2E3-88579421F15C}" srcOrd="0" destOrd="0" presId="urn:microsoft.com/office/officeart/2005/8/layout/orgChart1"/>
    <dgm:cxn modelId="{6F42B7A9-34AC-4944-A011-CEA6A32663EA}" type="presParOf" srcId="{BBC326E3-C7E2-4475-AE7F-0691F3334526}" destId="{F2BCC840-8D56-43D7-A4C9-B83AA027C7B5}" srcOrd="1" destOrd="0" presId="urn:microsoft.com/office/officeart/2005/8/layout/orgChart1"/>
    <dgm:cxn modelId="{BD48674A-FCE2-41B6-A3D2-8038B47CEFD4}" type="presParOf" srcId="{60408A69-CD81-4812-9CFB-70C9F9FC82AC}" destId="{00E716C6-3AFC-43C6-9508-FDF942363AA9}" srcOrd="1" destOrd="0" presId="urn:microsoft.com/office/officeart/2005/8/layout/orgChart1"/>
    <dgm:cxn modelId="{0B631D99-FF55-4481-9388-C7A5DAA07382}" type="presParOf" srcId="{60408A69-CD81-4812-9CFB-70C9F9FC82AC}" destId="{5F5B75A3-7A4B-45DF-954F-55B881AFB220}" srcOrd="2" destOrd="0" presId="urn:microsoft.com/office/officeart/2005/8/layout/orgChart1"/>
    <dgm:cxn modelId="{FBE7DC80-0CE7-4C7C-82CE-82A976ECB690}" type="presParOf" srcId="{A8F29A45-88FD-4B32-BFA5-CFD179025155}" destId="{3E30A4DB-FA31-4881-B637-3BC0C52120F8}" srcOrd="4" destOrd="0" presId="urn:microsoft.com/office/officeart/2005/8/layout/orgChart1"/>
    <dgm:cxn modelId="{E324D632-E805-403E-B577-99DD52146E25}" type="presParOf" srcId="{A8F29A45-88FD-4B32-BFA5-CFD179025155}" destId="{C65489C5-7B9B-490F-AD36-5D3EC4028D1E}" srcOrd="5" destOrd="0" presId="urn:microsoft.com/office/officeart/2005/8/layout/orgChart1"/>
    <dgm:cxn modelId="{10DB8E92-D9B0-4EDF-8658-2C3B55ECDB21}" type="presParOf" srcId="{C65489C5-7B9B-490F-AD36-5D3EC4028D1E}" destId="{A9A7A7D0-2121-4ADF-ABFB-4A7E82E860D0}" srcOrd="0" destOrd="0" presId="urn:microsoft.com/office/officeart/2005/8/layout/orgChart1"/>
    <dgm:cxn modelId="{ABE1E7B3-9D46-4765-BDE5-5A8788B6F10B}" type="presParOf" srcId="{A9A7A7D0-2121-4ADF-ABFB-4A7E82E860D0}" destId="{D7BDB9B6-158A-438A-A89D-DF918D3A2F10}" srcOrd="0" destOrd="0" presId="urn:microsoft.com/office/officeart/2005/8/layout/orgChart1"/>
    <dgm:cxn modelId="{95087DA1-5597-4D79-ABD3-7B7B0BB5D9A9}" type="presParOf" srcId="{A9A7A7D0-2121-4ADF-ABFB-4A7E82E860D0}" destId="{C9802CDF-6B6F-4B85-A98B-1D33912CD838}" srcOrd="1" destOrd="0" presId="urn:microsoft.com/office/officeart/2005/8/layout/orgChart1"/>
    <dgm:cxn modelId="{882EA9F2-36E4-4753-B051-51DE3500CE0B}" type="presParOf" srcId="{C65489C5-7B9B-490F-AD36-5D3EC4028D1E}" destId="{4B82184F-BF1C-4491-B356-48B0D0FFAC3A}" srcOrd="1" destOrd="0" presId="urn:microsoft.com/office/officeart/2005/8/layout/orgChart1"/>
    <dgm:cxn modelId="{49032CC1-95DF-4A52-918F-D04CBAEA86B7}" type="presParOf" srcId="{C65489C5-7B9B-490F-AD36-5D3EC4028D1E}" destId="{46BA7864-0127-40D3-A5A3-A6179DF7E7D6}" srcOrd="2" destOrd="0" presId="urn:microsoft.com/office/officeart/2005/8/layout/orgChart1"/>
    <dgm:cxn modelId="{65F27709-152B-4C60-A67A-1E87DE745264}" type="presParOf" srcId="{A8F29A45-88FD-4B32-BFA5-CFD179025155}" destId="{D9C2B206-0FC0-4DFE-BC06-65F9F6DE96C7}" srcOrd="6" destOrd="0" presId="urn:microsoft.com/office/officeart/2005/8/layout/orgChart1"/>
    <dgm:cxn modelId="{314A423E-90A9-4F55-93B6-4F2F35DC06FC}" type="presParOf" srcId="{A8F29A45-88FD-4B32-BFA5-CFD179025155}" destId="{8C8F58DF-6C2C-499D-B601-13CA7978E4EA}" srcOrd="7" destOrd="0" presId="urn:microsoft.com/office/officeart/2005/8/layout/orgChart1"/>
    <dgm:cxn modelId="{C5975FAD-BFB1-4A9A-9AE5-248A9C7113F1}" type="presParOf" srcId="{8C8F58DF-6C2C-499D-B601-13CA7978E4EA}" destId="{9C22B29B-8754-44C6-813A-8381A815F352}" srcOrd="0" destOrd="0" presId="urn:microsoft.com/office/officeart/2005/8/layout/orgChart1"/>
    <dgm:cxn modelId="{DF6F697B-91F6-48DD-A94F-8475DFF20376}" type="presParOf" srcId="{9C22B29B-8754-44C6-813A-8381A815F352}" destId="{8576C018-FD62-417E-9ABB-8436EE191CC8}" srcOrd="0" destOrd="0" presId="urn:microsoft.com/office/officeart/2005/8/layout/orgChart1"/>
    <dgm:cxn modelId="{B83F8B2B-8A8E-4D3A-BCBB-CB360D1BDB1D}" type="presParOf" srcId="{9C22B29B-8754-44C6-813A-8381A815F352}" destId="{ECCFFA15-F0FB-4DDB-B422-80154FDBC017}" srcOrd="1" destOrd="0" presId="urn:microsoft.com/office/officeart/2005/8/layout/orgChart1"/>
    <dgm:cxn modelId="{287FF355-C896-421F-BA90-7BDA5222A772}" type="presParOf" srcId="{8C8F58DF-6C2C-499D-B601-13CA7978E4EA}" destId="{D010109E-2FD9-4D4B-BDA8-087EA821C779}" srcOrd="1" destOrd="0" presId="urn:microsoft.com/office/officeart/2005/8/layout/orgChart1"/>
    <dgm:cxn modelId="{5DA8356A-E70C-4015-A524-5D1E6D87C251}" type="presParOf" srcId="{8C8F58DF-6C2C-499D-B601-13CA7978E4EA}" destId="{BE76B555-73B4-4352-8369-ED25809B83CB}" srcOrd="2" destOrd="0" presId="urn:microsoft.com/office/officeart/2005/8/layout/orgChart1"/>
    <dgm:cxn modelId="{3A306194-F4CF-4CC6-B7B9-C7E0B52936DD}" type="presParOf" srcId="{A8F29A45-88FD-4B32-BFA5-CFD179025155}" destId="{4EDF8449-C569-4DA4-83A9-2C1ADD9D6FF8}" srcOrd="8" destOrd="0" presId="urn:microsoft.com/office/officeart/2005/8/layout/orgChart1"/>
    <dgm:cxn modelId="{FE0989B6-0F31-4CA6-BD3B-23C270447CA9}" type="presParOf" srcId="{A8F29A45-88FD-4B32-BFA5-CFD179025155}" destId="{6B88FCCF-BE6F-4D02-9414-82220C1E1807}" srcOrd="9" destOrd="0" presId="urn:microsoft.com/office/officeart/2005/8/layout/orgChart1"/>
    <dgm:cxn modelId="{80D91F83-79C6-4CAF-B198-C93AF01AA2D0}" type="presParOf" srcId="{6B88FCCF-BE6F-4D02-9414-82220C1E1807}" destId="{B01EE3E0-1759-46FC-BFB5-76B7D9E8BF26}" srcOrd="0" destOrd="0" presId="urn:microsoft.com/office/officeart/2005/8/layout/orgChart1"/>
    <dgm:cxn modelId="{8C96AF45-2610-42E3-90F3-165F6B194F53}" type="presParOf" srcId="{B01EE3E0-1759-46FC-BFB5-76B7D9E8BF26}" destId="{E30AF52A-0FD0-4162-AB54-B285EBD161D8}" srcOrd="0" destOrd="0" presId="urn:microsoft.com/office/officeart/2005/8/layout/orgChart1"/>
    <dgm:cxn modelId="{9E9BCA81-4C65-4ADF-BD8F-9709D29419FF}" type="presParOf" srcId="{B01EE3E0-1759-46FC-BFB5-76B7D9E8BF26}" destId="{3B324442-CADB-4B3F-8440-EC00225B6FE3}" srcOrd="1" destOrd="0" presId="urn:microsoft.com/office/officeart/2005/8/layout/orgChart1"/>
    <dgm:cxn modelId="{04325B5C-3039-408E-B801-A334F73D9ED7}" type="presParOf" srcId="{6B88FCCF-BE6F-4D02-9414-82220C1E1807}" destId="{80E76FD0-77EC-4314-8E17-9637CA3CCC72}" srcOrd="1" destOrd="0" presId="urn:microsoft.com/office/officeart/2005/8/layout/orgChart1"/>
    <dgm:cxn modelId="{2F51B6B7-9794-4DFC-9688-7702531CA04B}" type="presParOf" srcId="{6B88FCCF-BE6F-4D02-9414-82220C1E1807}" destId="{C9749F4A-902D-4771-956D-4DFCFC38B072}" srcOrd="2" destOrd="0" presId="urn:microsoft.com/office/officeart/2005/8/layout/orgChart1"/>
    <dgm:cxn modelId="{9D82B390-2301-4FDA-B69D-28C1EA563D01}" type="presParOf" srcId="{A8F29A45-88FD-4B32-BFA5-CFD179025155}" destId="{E02166C3-60FC-4947-A5C8-FFB70EB5F0E3}" srcOrd="10" destOrd="0" presId="urn:microsoft.com/office/officeart/2005/8/layout/orgChart1"/>
    <dgm:cxn modelId="{90C7526C-0640-46E6-BD2B-652F92484A79}" type="presParOf" srcId="{A8F29A45-88FD-4B32-BFA5-CFD179025155}" destId="{787398AC-AE89-4AB2-BF50-D04424792E0F}" srcOrd="11" destOrd="0" presId="urn:microsoft.com/office/officeart/2005/8/layout/orgChart1"/>
    <dgm:cxn modelId="{393A8DEE-EFEC-4B06-A0D2-9C303E4D8253}" type="presParOf" srcId="{787398AC-AE89-4AB2-BF50-D04424792E0F}" destId="{62FE3B9F-4284-45E1-A628-3028C7D1256C}" srcOrd="0" destOrd="0" presId="urn:microsoft.com/office/officeart/2005/8/layout/orgChart1"/>
    <dgm:cxn modelId="{6BBB162B-492C-4CF1-A0DD-DC19F4133F4E}" type="presParOf" srcId="{62FE3B9F-4284-45E1-A628-3028C7D1256C}" destId="{0631ACD8-FC05-4579-9A8A-25DDE9CCC996}" srcOrd="0" destOrd="0" presId="urn:microsoft.com/office/officeart/2005/8/layout/orgChart1"/>
    <dgm:cxn modelId="{C46BBD99-CD9B-4D65-857F-54B6789E0A16}" type="presParOf" srcId="{62FE3B9F-4284-45E1-A628-3028C7D1256C}" destId="{0D85A4EC-31C6-4962-B382-F9B85FC8C4C0}" srcOrd="1" destOrd="0" presId="urn:microsoft.com/office/officeart/2005/8/layout/orgChart1"/>
    <dgm:cxn modelId="{6D1FE077-24B9-4D1B-B0D2-8A3C3242139E}" type="presParOf" srcId="{787398AC-AE89-4AB2-BF50-D04424792E0F}" destId="{95C8F1E2-B813-4640-9EA9-4F0C61ACFABE}" srcOrd="1" destOrd="0" presId="urn:microsoft.com/office/officeart/2005/8/layout/orgChart1"/>
    <dgm:cxn modelId="{535DEA80-CFFE-41CC-AA5E-61CE12718B24}" type="presParOf" srcId="{787398AC-AE89-4AB2-BF50-D04424792E0F}" destId="{FFC78ADD-BFC2-481D-A7D4-632629C95C99}" srcOrd="2" destOrd="0" presId="urn:microsoft.com/office/officeart/2005/8/layout/orgChart1"/>
    <dgm:cxn modelId="{E47C8014-0CF9-400A-9187-5EE4278F2275}" type="presParOf" srcId="{A8F29A45-88FD-4B32-BFA5-CFD179025155}" destId="{D655B558-DFA5-4F31-97A2-2AA555E594E7}" srcOrd="12" destOrd="0" presId="urn:microsoft.com/office/officeart/2005/8/layout/orgChart1"/>
    <dgm:cxn modelId="{3D76F6B4-CDB3-4B9B-9005-4954AA4FCED4}" type="presParOf" srcId="{A8F29A45-88FD-4B32-BFA5-CFD179025155}" destId="{405E0B4F-DBB1-4593-8E70-9032A56532D8}" srcOrd="13" destOrd="0" presId="urn:microsoft.com/office/officeart/2005/8/layout/orgChart1"/>
    <dgm:cxn modelId="{682E41E2-0BA7-4A5F-AFD9-D049E2D17D50}" type="presParOf" srcId="{405E0B4F-DBB1-4593-8E70-9032A56532D8}" destId="{3F14896E-E327-4567-9476-06FF65065083}" srcOrd="0" destOrd="0" presId="urn:microsoft.com/office/officeart/2005/8/layout/orgChart1"/>
    <dgm:cxn modelId="{51124947-6D41-47A7-8883-93B1CCDF316F}" type="presParOf" srcId="{3F14896E-E327-4567-9476-06FF65065083}" destId="{F6490F8A-B407-4D1C-84F2-237B5BD7F3FE}" srcOrd="0" destOrd="0" presId="urn:microsoft.com/office/officeart/2005/8/layout/orgChart1"/>
    <dgm:cxn modelId="{E43A516F-2A35-4921-B0BA-6D95196510BD}" type="presParOf" srcId="{3F14896E-E327-4567-9476-06FF65065083}" destId="{3474040D-759C-4866-A3D9-59CC7B9AF9C2}" srcOrd="1" destOrd="0" presId="urn:microsoft.com/office/officeart/2005/8/layout/orgChart1"/>
    <dgm:cxn modelId="{184E2B4C-771D-4CB7-8B8F-072F2078843E}" type="presParOf" srcId="{405E0B4F-DBB1-4593-8E70-9032A56532D8}" destId="{4BEDD686-6315-40E6-9735-D03D7D99CB0B}" srcOrd="1" destOrd="0" presId="urn:microsoft.com/office/officeart/2005/8/layout/orgChart1"/>
    <dgm:cxn modelId="{9C8EB90B-8251-47AE-8B80-798C79ECF964}" type="presParOf" srcId="{405E0B4F-DBB1-4593-8E70-9032A56532D8}" destId="{8A226F59-25F4-4803-B2DB-04537F6FEB49}" srcOrd="2" destOrd="0" presId="urn:microsoft.com/office/officeart/2005/8/layout/orgChart1"/>
    <dgm:cxn modelId="{C2F6A1D9-9220-42F0-9CDE-362D0C1D4255}" type="presParOf" srcId="{65DD5E0A-2210-4661-90AC-81E9F7383DB7}" destId="{2A74F7FF-2308-4ACE-BF92-775475E4A21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55B558-DFA5-4F31-97A2-2AA555E594E7}">
      <dsp:nvSpPr>
        <dsp:cNvPr id="0" name=""/>
        <dsp:cNvSpPr/>
      </dsp:nvSpPr>
      <dsp:spPr>
        <a:xfrm>
          <a:off x="2743200" y="438294"/>
          <a:ext cx="2409835" cy="139411"/>
        </a:xfrm>
        <a:custGeom>
          <a:avLst/>
          <a:gdLst/>
          <a:ahLst/>
          <a:cxnLst/>
          <a:rect l="0" t="0" r="0" b="0"/>
          <a:pathLst>
            <a:path>
              <a:moveTo>
                <a:pt x="0" y="0"/>
              </a:moveTo>
              <a:lnTo>
                <a:pt x="0" y="69705"/>
              </a:lnTo>
              <a:lnTo>
                <a:pt x="2409835" y="69705"/>
              </a:lnTo>
              <a:lnTo>
                <a:pt x="2409835" y="139411"/>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2166C3-60FC-4947-A5C8-FFB70EB5F0E3}">
      <dsp:nvSpPr>
        <dsp:cNvPr id="0" name=""/>
        <dsp:cNvSpPr/>
      </dsp:nvSpPr>
      <dsp:spPr>
        <a:xfrm>
          <a:off x="2743200" y="438294"/>
          <a:ext cx="1606556" cy="139411"/>
        </a:xfrm>
        <a:custGeom>
          <a:avLst/>
          <a:gdLst/>
          <a:ahLst/>
          <a:cxnLst/>
          <a:rect l="0" t="0" r="0" b="0"/>
          <a:pathLst>
            <a:path>
              <a:moveTo>
                <a:pt x="0" y="0"/>
              </a:moveTo>
              <a:lnTo>
                <a:pt x="0" y="69705"/>
              </a:lnTo>
              <a:lnTo>
                <a:pt x="1606556" y="69705"/>
              </a:lnTo>
              <a:lnTo>
                <a:pt x="1606556" y="139411"/>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DF8449-C569-4DA4-83A9-2C1ADD9D6FF8}">
      <dsp:nvSpPr>
        <dsp:cNvPr id="0" name=""/>
        <dsp:cNvSpPr/>
      </dsp:nvSpPr>
      <dsp:spPr>
        <a:xfrm>
          <a:off x="2743200" y="438294"/>
          <a:ext cx="803278" cy="139411"/>
        </a:xfrm>
        <a:custGeom>
          <a:avLst/>
          <a:gdLst/>
          <a:ahLst/>
          <a:cxnLst/>
          <a:rect l="0" t="0" r="0" b="0"/>
          <a:pathLst>
            <a:path>
              <a:moveTo>
                <a:pt x="0" y="0"/>
              </a:moveTo>
              <a:lnTo>
                <a:pt x="0" y="69705"/>
              </a:lnTo>
              <a:lnTo>
                <a:pt x="803278" y="69705"/>
              </a:lnTo>
              <a:lnTo>
                <a:pt x="803278" y="139411"/>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C2B206-0FC0-4DFE-BC06-65F9F6DE96C7}">
      <dsp:nvSpPr>
        <dsp:cNvPr id="0" name=""/>
        <dsp:cNvSpPr/>
      </dsp:nvSpPr>
      <dsp:spPr>
        <a:xfrm>
          <a:off x="2697480" y="438294"/>
          <a:ext cx="91440" cy="139411"/>
        </a:xfrm>
        <a:custGeom>
          <a:avLst/>
          <a:gdLst/>
          <a:ahLst/>
          <a:cxnLst/>
          <a:rect l="0" t="0" r="0" b="0"/>
          <a:pathLst>
            <a:path>
              <a:moveTo>
                <a:pt x="45720" y="0"/>
              </a:moveTo>
              <a:lnTo>
                <a:pt x="45720" y="139411"/>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30A4DB-FA31-4881-B637-3BC0C52120F8}">
      <dsp:nvSpPr>
        <dsp:cNvPr id="0" name=""/>
        <dsp:cNvSpPr/>
      </dsp:nvSpPr>
      <dsp:spPr>
        <a:xfrm>
          <a:off x="1939921" y="438294"/>
          <a:ext cx="803278" cy="139411"/>
        </a:xfrm>
        <a:custGeom>
          <a:avLst/>
          <a:gdLst/>
          <a:ahLst/>
          <a:cxnLst/>
          <a:rect l="0" t="0" r="0" b="0"/>
          <a:pathLst>
            <a:path>
              <a:moveTo>
                <a:pt x="803278" y="0"/>
              </a:moveTo>
              <a:lnTo>
                <a:pt x="803278" y="69705"/>
              </a:lnTo>
              <a:lnTo>
                <a:pt x="0" y="69705"/>
              </a:lnTo>
              <a:lnTo>
                <a:pt x="0" y="139411"/>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72F678-326D-4590-93AD-B2ADB50FAA59}">
      <dsp:nvSpPr>
        <dsp:cNvPr id="0" name=""/>
        <dsp:cNvSpPr/>
      </dsp:nvSpPr>
      <dsp:spPr>
        <a:xfrm>
          <a:off x="1136643" y="438294"/>
          <a:ext cx="1606556" cy="139411"/>
        </a:xfrm>
        <a:custGeom>
          <a:avLst/>
          <a:gdLst/>
          <a:ahLst/>
          <a:cxnLst/>
          <a:rect l="0" t="0" r="0" b="0"/>
          <a:pathLst>
            <a:path>
              <a:moveTo>
                <a:pt x="1606556" y="0"/>
              </a:moveTo>
              <a:lnTo>
                <a:pt x="1606556" y="69705"/>
              </a:lnTo>
              <a:lnTo>
                <a:pt x="0" y="69705"/>
              </a:lnTo>
              <a:lnTo>
                <a:pt x="0" y="139411"/>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1D4D5C-5103-4571-A2E9-E910D87783BF}">
      <dsp:nvSpPr>
        <dsp:cNvPr id="0" name=""/>
        <dsp:cNvSpPr/>
      </dsp:nvSpPr>
      <dsp:spPr>
        <a:xfrm>
          <a:off x="333364" y="438294"/>
          <a:ext cx="2409835" cy="139411"/>
        </a:xfrm>
        <a:custGeom>
          <a:avLst/>
          <a:gdLst/>
          <a:ahLst/>
          <a:cxnLst/>
          <a:rect l="0" t="0" r="0" b="0"/>
          <a:pathLst>
            <a:path>
              <a:moveTo>
                <a:pt x="2409835" y="0"/>
              </a:moveTo>
              <a:lnTo>
                <a:pt x="2409835" y="69705"/>
              </a:lnTo>
              <a:lnTo>
                <a:pt x="0" y="69705"/>
              </a:lnTo>
              <a:lnTo>
                <a:pt x="0" y="139411"/>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104B7D-37E4-4BB5-A7E8-213C061B0F56}">
      <dsp:nvSpPr>
        <dsp:cNvPr id="0" name=""/>
        <dsp:cNvSpPr/>
      </dsp:nvSpPr>
      <dsp:spPr>
        <a:xfrm>
          <a:off x="2411266" y="106360"/>
          <a:ext cx="663866" cy="331933"/>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prs-AF" sz="1700" kern="1200"/>
            <a:t>انرژی</a:t>
          </a:r>
          <a:endParaRPr lang="nb-NO" sz="1700" kern="1200"/>
        </a:p>
      </dsp:txBody>
      <dsp:txXfrm>
        <a:off x="2411266" y="106360"/>
        <a:ext cx="663866" cy="331933"/>
      </dsp:txXfrm>
    </dsp:sp>
    <dsp:sp modelId="{098F46E1-0291-4BB6-8A8B-2A2833FBBFAF}">
      <dsp:nvSpPr>
        <dsp:cNvPr id="0" name=""/>
        <dsp:cNvSpPr/>
      </dsp:nvSpPr>
      <dsp:spPr>
        <a:xfrm>
          <a:off x="1431" y="577705"/>
          <a:ext cx="663866" cy="331933"/>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prs-AF" sz="1700" kern="1200"/>
            <a:t> کیمیاوی</a:t>
          </a:r>
          <a:endParaRPr lang="nb-NO" sz="1700" kern="1200"/>
        </a:p>
      </dsp:txBody>
      <dsp:txXfrm>
        <a:off x="1431" y="577705"/>
        <a:ext cx="663866" cy="331933"/>
      </dsp:txXfrm>
    </dsp:sp>
    <dsp:sp modelId="{E52B6E44-A5F0-4A23-A2E3-88579421F15C}">
      <dsp:nvSpPr>
        <dsp:cNvPr id="0" name=""/>
        <dsp:cNvSpPr/>
      </dsp:nvSpPr>
      <dsp:spPr>
        <a:xfrm>
          <a:off x="804709" y="577705"/>
          <a:ext cx="663866" cy="331933"/>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prs-AF" sz="1700" kern="1200"/>
            <a:t> حرارتی</a:t>
          </a:r>
          <a:endParaRPr lang="nb-NO" sz="1700" kern="1200"/>
        </a:p>
      </dsp:txBody>
      <dsp:txXfrm>
        <a:off x="804709" y="577705"/>
        <a:ext cx="663866" cy="331933"/>
      </dsp:txXfrm>
    </dsp:sp>
    <dsp:sp modelId="{D7BDB9B6-158A-438A-A89D-DF918D3A2F10}">
      <dsp:nvSpPr>
        <dsp:cNvPr id="0" name=""/>
        <dsp:cNvSpPr/>
      </dsp:nvSpPr>
      <dsp:spPr>
        <a:xfrm>
          <a:off x="1607988" y="577705"/>
          <a:ext cx="663866" cy="331933"/>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prs-AF" sz="1700" kern="1200"/>
            <a:t> برقی</a:t>
          </a:r>
          <a:endParaRPr lang="nb-NO" sz="1700" kern="1200"/>
        </a:p>
      </dsp:txBody>
      <dsp:txXfrm>
        <a:off x="1607988" y="577705"/>
        <a:ext cx="663866" cy="331933"/>
      </dsp:txXfrm>
    </dsp:sp>
    <dsp:sp modelId="{8576C018-FD62-417E-9ABB-8436EE191CC8}">
      <dsp:nvSpPr>
        <dsp:cNvPr id="0" name=""/>
        <dsp:cNvSpPr/>
      </dsp:nvSpPr>
      <dsp:spPr>
        <a:xfrm>
          <a:off x="2411266" y="577705"/>
          <a:ext cx="663866" cy="331933"/>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prs-AF" sz="1700" kern="1200"/>
            <a:t> فنری</a:t>
          </a:r>
          <a:endParaRPr lang="nb-NO" sz="1700" kern="1200"/>
        </a:p>
      </dsp:txBody>
      <dsp:txXfrm>
        <a:off x="2411266" y="577705"/>
        <a:ext cx="663866" cy="331933"/>
      </dsp:txXfrm>
    </dsp:sp>
    <dsp:sp modelId="{E30AF52A-0FD0-4162-AB54-B285EBD161D8}">
      <dsp:nvSpPr>
        <dsp:cNvPr id="0" name=""/>
        <dsp:cNvSpPr/>
      </dsp:nvSpPr>
      <dsp:spPr>
        <a:xfrm>
          <a:off x="3214545" y="577705"/>
          <a:ext cx="663866" cy="331933"/>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prs-AF" sz="1700" kern="1200"/>
            <a:t>هسته ای</a:t>
          </a:r>
          <a:endParaRPr lang="nb-NO" sz="1700" kern="1200"/>
        </a:p>
      </dsp:txBody>
      <dsp:txXfrm>
        <a:off x="3214545" y="577705"/>
        <a:ext cx="663866" cy="331933"/>
      </dsp:txXfrm>
    </dsp:sp>
    <dsp:sp modelId="{0631ACD8-FC05-4579-9A8A-25DDE9CCC996}">
      <dsp:nvSpPr>
        <dsp:cNvPr id="0" name=""/>
        <dsp:cNvSpPr/>
      </dsp:nvSpPr>
      <dsp:spPr>
        <a:xfrm>
          <a:off x="4017823" y="577705"/>
          <a:ext cx="663866" cy="331933"/>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prs-AF" sz="1700" kern="1200"/>
            <a:t>بادی</a:t>
          </a:r>
          <a:endParaRPr lang="nb-NO" sz="1700" kern="1200"/>
        </a:p>
      </dsp:txBody>
      <dsp:txXfrm>
        <a:off x="4017823" y="577705"/>
        <a:ext cx="663866" cy="331933"/>
      </dsp:txXfrm>
    </dsp:sp>
    <dsp:sp modelId="{F6490F8A-B407-4D1C-84F2-237B5BD7F3FE}">
      <dsp:nvSpPr>
        <dsp:cNvPr id="0" name=""/>
        <dsp:cNvSpPr/>
      </dsp:nvSpPr>
      <dsp:spPr>
        <a:xfrm>
          <a:off x="4821102" y="577705"/>
          <a:ext cx="663866" cy="331933"/>
        </a:xfrm>
        <a:prstGeom prst="rect">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prs-AF" sz="1700" kern="1200"/>
            <a:t>موجی</a:t>
          </a:r>
          <a:endParaRPr lang="nb-NO" sz="1700" kern="1200"/>
        </a:p>
      </dsp:txBody>
      <dsp:txXfrm>
        <a:off x="4821102" y="577705"/>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0ed5a399990423b958a90b1639e93031">
  <xsd:schema xmlns:xsd="http://www.w3.org/2001/XMLSchema" xmlns:xs="http://www.w3.org/2001/XMLSchema" xmlns:p="http://schemas.microsoft.com/office/2006/metadata/properties" xmlns:ns2="1e7532a8-b14c-4cc6-8984-722663a4eed1" targetNamespace="http://schemas.microsoft.com/office/2006/metadata/properties" ma:root="true" ma:fieldsID="0b87209c87631680d37fa8e0ec15d40d"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7D7EF-CEEF-455F-87CC-EB68A8DD6ABB}">
  <ds:schemaRefs>
    <ds:schemaRef ds:uri="http://schemas.microsoft.com/sharepoint/v3/contenttype/forms"/>
  </ds:schemaRefs>
</ds:datastoreItem>
</file>

<file path=customXml/itemProps2.xml><?xml version="1.0" encoding="utf-8"?>
<ds:datastoreItem xmlns:ds="http://schemas.openxmlformats.org/officeDocument/2006/customXml" ds:itemID="{AEF5F292-4400-4656-AF25-651142971F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F75E84-C886-4CF2-B629-1819CAE1D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1171</Words>
  <Characters>6681</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laleh joian</dc:creator>
  <cp:keywords/>
  <dc:description/>
  <cp:lastModifiedBy>Hasret Rezan Barcin</cp:lastModifiedBy>
  <cp:revision>29</cp:revision>
  <cp:lastPrinted>2021-12-20T18:57:00Z</cp:lastPrinted>
  <dcterms:created xsi:type="dcterms:W3CDTF">2021-10-20T11:11:00Z</dcterms:created>
  <dcterms:modified xsi:type="dcterms:W3CDTF">2021-12-20T18:57:00Z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