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E0DE" w14:textId="356C2E6E" w:rsidR="00C52BC5" w:rsidRPr="00024320" w:rsidRDefault="0014554A" w:rsidP="00024320">
      <w:pPr>
        <w:pStyle w:val="Overskrift1"/>
        <w:jc w:val="center"/>
        <w:rPr>
          <w:rFonts w:asciiTheme="minorBidi" w:hAnsiTheme="minorBidi" w:cstheme="minorBidi"/>
          <w:color w:val="auto"/>
          <w:sz w:val="40"/>
          <w:szCs w:val="40"/>
          <w:lang w:bidi="prs-AF"/>
        </w:rPr>
      </w:pPr>
      <w:r w:rsidRPr="00024320">
        <w:rPr>
          <w:rFonts w:asciiTheme="minorBidi" w:hAnsiTheme="minorBidi" w:cstheme="minorBidi"/>
          <w:color w:val="auto"/>
          <w:sz w:val="40"/>
          <w:szCs w:val="40"/>
          <w:rtl/>
          <w:lang w:bidi="prs-AF"/>
        </w:rPr>
        <w:t>به پرسشهای زیر پاسخ دهید</w:t>
      </w:r>
    </w:p>
    <w:p w14:paraId="0AF9902D" w14:textId="77777777" w:rsidR="00C52BC5" w:rsidRPr="00024320" w:rsidRDefault="0014554A" w:rsidP="004B0D9D">
      <w:pPr>
        <w:spacing w:after="171" w:line="360" w:lineRule="auto"/>
        <w:ind w:left="0" w:right="302" w:firstLine="0"/>
        <w:jc w:val="center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4B0D9D">
        <w:rPr>
          <w:rFonts w:asciiTheme="minorBidi" w:hAnsiTheme="minorBidi" w:cstheme="minorBidi"/>
          <w:b/>
          <w:color w:val="auto"/>
          <w:sz w:val="36"/>
          <w:lang w:bidi="prs-AF"/>
        </w:rPr>
        <w:t xml:space="preserve"> </w:t>
      </w:r>
    </w:p>
    <w:p w14:paraId="231CB4A3" w14:textId="77777777" w:rsidR="00C52BC5" w:rsidRPr="00024320" w:rsidRDefault="0014554A" w:rsidP="004B0D9D">
      <w:pPr>
        <w:numPr>
          <w:ilvl w:val="0"/>
          <w:numId w:val="1"/>
        </w:numPr>
        <w:spacing w:line="360" w:lineRule="auto"/>
        <w:ind w:hanging="308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گل که فاکتور ارثی اش </w:t>
      </w:r>
      <w:r w:rsidRPr="00024320">
        <w:rPr>
          <w:rFonts w:asciiTheme="minorBidi" w:eastAsia="Calibri" w:hAnsiTheme="minorBidi" w:cstheme="minorBidi"/>
          <w:color w:val="auto"/>
          <w:sz w:val="24"/>
          <w:szCs w:val="22"/>
          <w:lang w:bidi="prs-AF"/>
        </w:rPr>
        <w:t>ff</w:t>
      </w: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 باشد چه رنگ دارد. </w:t>
      </w:r>
    </w:p>
    <w:p w14:paraId="1F4AA416" w14:textId="77777777" w:rsidR="00C52BC5" w:rsidRPr="00024320" w:rsidRDefault="0014554A" w:rsidP="004B0D9D">
      <w:pPr>
        <w:numPr>
          <w:ilvl w:val="0"/>
          <w:numId w:val="1"/>
        </w:numPr>
        <w:spacing w:line="360" w:lineRule="auto"/>
        <w:ind w:hanging="308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چرا مندل در مرحله دوم القا هیچ گل به رنگ سفید بدست نیاورد؟ </w:t>
      </w:r>
    </w:p>
    <w:p w14:paraId="0D85B5CA" w14:textId="77777777" w:rsidR="00C52BC5" w:rsidRPr="00024320" w:rsidRDefault="0014554A" w:rsidP="004B0D9D">
      <w:pPr>
        <w:numPr>
          <w:ilvl w:val="0"/>
          <w:numId w:val="1"/>
        </w:numPr>
        <w:spacing w:line="360" w:lineRule="auto"/>
        <w:ind w:hanging="308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چرا در مرحله سوم بعضی گلها رنگ سفید داشت با آنکه گلهای والدین رنگ بنفش داشتند؟ </w:t>
      </w:r>
    </w:p>
    <w:p w14:paraId="5D9BB908" w14:textId="77777777" w:rsidR="00C52BC5" w:rsidRPr="00024320" w:rsidRDefault="0014554A" w:rsidP="004B0D9D">
      <w:pPr>
        <w:spacing w:line="360" w:lineRule="auto"/>
        <w:ind w:left="-3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رابطه بین ژنها و کروموزومها چیست؟ </w:t>
      </w:r>
    </w:p>
    <w:p w14:paraId="3A166004" w14:textId="77777777" w:rsidR="00C52BC5" w:rsidRPr="00024320" w:rsidRDefault="0014554A" w:rsidP="004B0D9D">
      <w:pPr>
        <w:numPr>
          <w:ilvl w:val="0"/>
          <w:numId w:val="1"/>
        </w:numPr>
        <w:spacing w:line="360" w:lineRule="auto"/>
        <w:ind w:hanging="308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چرا کسانیکه موهای روشن دارند رنگ چشمان شان نیز آبی است؟ </w:t>
      </w:r>
    </w:p>
    <w:p w14:paraId="076E59D1" w14:textId="77777777" w:rsidR="00C52BC5" w:rsidRPr="00024320" w:rsidRDefault="0014554A" w:rsidP="004B0D9D">
      <w:pPr>
        <w:numPr>
          <w:ilvl w:val="0"/>
          <w:numId w:val="1"/>
        </w:numPr>
        <w:spacing w:line="360" w:lineRule="auto"/>
        <w:ind w:hanging="308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مشخصات مریضی </w:t>
      </w:r>
      <w:r w:rsidRPr="00024320">
        <w:rPr>
          <w:rFonts w:asciiTheme="minorBidi" w:eastAsia="Calibri" w:hAnsiTheme="minorBidi" w:cstheme="minorBidi"/>
          <w:color w:val="auto"/>
          <w:sz w:val="24"/>
          <w:szCs w:val="22"/>
          <w:lang w:val="nb-NO" w:bidi="prs-AF"/>
        </w:rPr>
        <w:t>Huntingtons</w:t>
      </w: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 چیست؟ </w:t>
      </w:r>
    </w:p>
    <w:p w14:paraId="2F784AAB" w14:textId="77777777" w:rsidR="00C52BC5" w:rsidRPr="00024320" w:rsidRDefault="0014554A" w:rsidP="004B0D9D">
      <w:pPr>
        <w:spacing w:after="213" w:line="360" w:lineRule="auto"/>
        <w:ind w:left="0" w:right="151" w:firstLine="0"/>
        <w:jc w:val="right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اگر یکی از والدین ژن این مریضی را داشته باشد، شانس کودک که ژن این مریضی را داشته باشد ،چقدر است؟ </w:t>
      </w:r>
    </w:p>
    <w:p w14:paraId="34D54E40" w14:textId="77777777" w:rsidR="00C52BC5" w:rsidRPr="00024320" w:rsidRDefault="0014554A" w:rsidP="004B0D9D">
      <w:pPr>
        <w:numPr>
          <w:ilvl w:val="0"/>
          <w:numId w:val="1"/>
        </w:numPr>
        <w:spacing w:line="360" w:lineRule="auto"/>
        <w:ind w:hanging="308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ژن تکنالوژی چیست؟ </w:t>
      </w:r>
    </w:p>
    <w:p w14:paraId="7627B5B4" w14:textId="77777777" w:rsidR="00C52BC5" w:rsidRPr="00024320" w:rsidRDefault="0014554A" w:rsidP="004B0D9D">
      <w:pPr>
        <w:numPr>
          <w:ilvl w:val="0"/>
          <w:numId w:val="1"/>
        </w:numPr>
        <w:spacing w:line="360" w:lineRule="auto"/>
        <w:ind w:hanging="308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گیاه اصلاح شده ژن چیست؟ یک نمونه را نام ببرید. </w:t>
      </w:r>
    </w:p>
    <w:p w14:paraId="6C72AD07" w14:textId="77777777" w:rsidR="00C52BC5" w:rsidRPr="00024320" w:rsidRDefault="0014554A" w:rsidP="004B0D9D">
      <w:pPr>
        <w:numPr>
          <w:ilvl w:val="0"/>
          <w:numId w:val="1"/>
        </w:numPr>
        <w:spacing w:line="360" w:lineRule="auto"/>
        <w:ind w:hanging="308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موتاشن یا جهش چیست؟ </w:t>
      </w:r>
    </w:p>
    <w:p w14:paraId="0664E274" w14:textId="77777777" w:rsidR="00C52BC5" w:rsidRPr="00024320" w:rsidRDefault="0014554A" w:rsidP="004B0D9D">
      <w:pPr>
        <w:numPr>
          <w:ilvl w:val="0"/>
          <w:numId w:val="1"/>
        </w:numPr>
        <w:spacing w:line="360" w:lineRule="auto"/>
        <w:ind w:hanging="308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اگر دوگانگی یک تخمه باشد، چه ویژه گی دارد؟ </w:t>
      </w:r>
    </w:p>
    <w:p w14:paraId="675027D2" w14:textId="77777777" w:rsidR="00C52BC5" w:rsidRPr="00024320" w:rsidRDefault="0014554A" w:rsidP="004B0D9D">
      <w:pPr>
        <w:numPr>
          <w:ilvl w:val="0"/>
          <w:numId w:val="1"/>
        </w:numPr>
        <w:spacing w:line="360" w:lineRule="auto"/>
        <w:ind w:hanging="308"/>
        <w:rPr>
          <w:rFonts w:asciiTheme="minorBidi" w:hAnsiTheme="minorBidi" w:cstheme="minorBidi"/>
          <w:color w:val="auto"/>
          <w:sz w:val="24"/>
          <w:szCs w:val="22"/>
          <w:lang w:bidi="prs-AF"/>
        </w:rPr>
      </w:pPr>
      <w:r w:rsidRPr="00024320">
        <w:rPr>
          <w:rFonts w:asciiTheme="minorBidi" w:hAnsiTheme="minorBidi" w:cstheme="minorBidi"/>
          <w:color w:val="auto"/>
          <w:sz w:val="24"/>
          <w:rtl/>
          <w:lang w:bidi="prs-AF"/>
        </w:rPr>
        <w:t xml:space="preserve">چرا دوگانگی های یک تخمه با بزرگتر شدن از هم متفاوت میگردند؟ </w:t>
      </w:r>
    </w:p>
    <w:sectPr w:rsidR="00C52BC5" w:rsidRPr="00024320">
      <w:headerReference w:type="default" r:id="rId10"/>
      <w:footerReference w:type="default" r:id="rId11"/>
      <w:pgSz w:w="11906" w:h="16838"/>
      <w:pgMar w:top="1440" w:right="1413" w:bottom="1440" w:left="1416" w:header="708" w:footer="708" w:gutter="0"/>
      <w:cols w:space="708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74BB" w14:textId="77777777" w:rsidR="008E2340" w:rsidRDefault="008E2340" w:rsidP="00CE67C7">
      <w:pPr>
        <w:spacing w:after="0" w:line="240" w:lineRule="auto"/>
      </w:pPr>
      <w:r>
        <w:separator/>
      </w:r>
    </w:p>
  </w:endnote>
  <w:endnote w:type="continuationSeparator" w:id="0">
    <w:p w14:paraId="7D39DF25" w14:textId="77777777" w:rsidR="008E2340" w:rsidRDefault="008E2340" w:rsidP="00CE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8"/>
        <w:rtl/>
        <w:lang w:val="nb-NO"/>
      </w:rPr>
      <w:id w:val="74145101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9352773" w14:textId="77777777" w:rsidR="00CE67C7" w:rsidRPr="00D9049D" w:rsidRDefault="00CE67C7" w:rsidP="00CE67C7">
        <w:pPr>
          <w:pStyle w:val="Bunntekst"/>
          <w:rPr>
            <w:sz w:val="20"/>
            <w:szCs w:val="18"/>
            <w:lang w:val="nb-NO"/>
          </w:rPr>
        </w:pPr>
        <w:r w:rsidRPr="00D9049D">
          <w:rPr>
            <w:sz w:val="20"/>
            <w:szCs w:val="18"/>
            <w:lang w:val="nb-NO"/>
          </w:rPr>
          <w:fldChar w:fldCharType="begin"/>
        </w:r>
        <w:r w:rsidRPr="00D9049D">
          <w:rPr>
            <w:sz w:val="20"/>
            <w:szCs w:val="18"/>
            <w:lang w:val="nb-NO"/>
          </w:rPr>
          <w:instrText>PAGE   \* MERGEFORMAT</w:instrText>
        </w:r>
        <w:r w:rsidRPr="00D9049D">
          <w:rPr>
            <w:sz w:val="20"/>
            <w:szCs w:val="18"/>
            <w:lang w:val="nb-NO"/>
          </w:rPr>
          <w:fldChar w:fldCharType="separate"/>
        </w:r>
        <w:r w:rsidRPr="00D9049D">
          <w:rPr>
            <w:sz w:val="20"/>
            <w:szCs w:val="18"/>
            <w:lang w:val="nb-NO"/>
          </w:rPr>
          <w:t>2</w:t>
        </w:r>
        <w:r w:rsidRPr="00D9049D">
          <w:rPr>
            <w:sz w:val="20"/>
            <w:szCs w:val="18"/>
            <w:lang w:val="nb-NO"/>
          </w:rPr>
          <w:fldChar w:fldCharType="end"/>
        </w:r>
      </w:p>
      <w:p w14:paraId="1BD4AE1E" w14:textId="77777777" w:rsidR="004B0D9D" w:rsidRPr="00D9049D" w:rsidRDefault="004B0D9D" w:rsidP="004B0D9D">
        <w:pPr>
          <w:pStyle w:val="Bunntekst"/>
          <w:jc w:val="center"/>
          <w:rPr>
            <w:sz w:val="20"/>
            <w:szCs w:val="18"/>
            <w:lang w:val="nb-NO" w:bidi="ar-SA"/>
          </w:rPr>
        </w:pPr>
        <w:r w:rsidRPr="00D9049D">
          <w:rPr>
            <w:sz w:val="20"/>
            <w:szCs w:val="18"/>
            <w:lang w:val="nb-NO" w:bidi="ar-SA"/>
          </w:rPr>
          <w:t>Nasjonalt senter for flerkulturell opplæring</w:t>
        </w:r>
      </w:p>
      <w:p w14:paraId="68A7EBC3" w14:textId="492879C2" w:rsidR="00CE67C7" w:rsidRPr="00D9049D" w:rsidRDefault="004B0D9D" w:rsidP="004B0D9D">
        <w:pPr>
          <w:pStyle w:val="Bunntekst"/>
          <w:jc w:val="center"/>
          <w:rPr>
            <w:sz w:val="20"/>
            <w:szCs w:val="18"/>
            <w:lang w:val="nb-NO"/>
          </w:rPr>
        </w:pPr>
        <w:r w:rsidRPr="00D9049D">
          <w:rPr>
            <w:sz w:val="20"/>
            <w:szCs w:val="18"/>
            <w:lang w:val="nb-NO" w:bidi="ar-SA"/>
          </w:rPr>
          <w:t>nafo.oslomet.no</w:t>
        </w:r>
      </w:p>
    </w:sdtContent>
  </w:sdt>
  <w:p w14:paraId="439102A4" w14:textId="77777777" w:rsidR="00CE67C7" w:rsidRPr="00D9049D" w:rsidRDefault="00CE67C7">
    <w:pPr>
      <w:pStyle w:val="Bunntekst"/>
      <w:rPr>
        <w:sz w:val="20"/>
        <w:szCs w:val="18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193A" w14:textId="77777777" w:rsidR="008E2340" w:rsidRDefault="008E2340" w:rsidP="00CE67C7">
      <w:pPr>
        <w:spacing w:after="0" w:line="240" w:lineRule="auto"/>
      </w:pPr>
      <w:r>
        <w:separator/>
      </w:r>
    </w:p>
  </w:footnote>
  <w:footnote w:type="continuationSeparator" w:id="0">
    <w:p w14:paraId="75876336" w14:textId="77777777" w:rsidR="008E2340" w:rsidRDefault="008E2340" w:rsidP="00CE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5071" w14:textId="0E4386BD" w:rsidR="00CE67C7" w:rsidRPr="00D9049D" w:rsidRDefault="00CE67C7">
    <w:pPr>
      <w:pStyle w:val="Topptekst"/>
      <w:rPr>
        <w:sz w:val="20"/>
        <w:szCs w:val="18"/>
        <w:lang w:val="nb-NO"/>
      </w:rPr>
    </w:pPr>
    <w:r w:rsidRPr="00D9049D">
      <w:rPr>
        <w:sz w:val="20"/>
        <w:szCs w:val="18"/>
        <w:lang w:val="nb-NO" w:bidi="ar-SA"/>
      </w:rPr>
      <w:t xml:space="preserve">Mendels arvelære oppgaver - </w:t>
    </w:r>
    <w:proofErr w:type="spellStart"/>
    <w:r w:rsidRPr="00D9049D">
      <w:rPr>
        <w:sz w:val="20"/>
        <w:szCs w:val="18"/>
        <w:lang w:val="nb-NO" w:bidi="ar-SA"/>
      </w:rPr>
      <w:t>Dari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30BE"/>
    <w:multiLevelType w:val="hybridMultilevel"/>
    <w:tmpl w:val="287EE806"/>
    <w:lvl w:ilvl="0" w:tplc="CD501088">
      <w:start w:val="1"/>
      <w:numFmt w:val="decimal"/>
      <w:lvlText w:val="%1."/>
      <w:lvlJc w:val="left"/>
      <w:pPr>
        <w:ind w:left="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BC298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10510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F40E5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B8BD8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2E496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DEDA3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8A438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7E31D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C5"/>
    <w:rsid w:val="00024320"/>
    <w:rsid w:val="0014554A"/>
    <w:rsid w:val="003521D6"/>
    <w:rsid w:val="004B0D9D"/>
    <w:rsid w:val="008E2340"/>
    <w:rsid w:val="00BD3CFF"/>
    <w:rsid w:val="00C52BC5"/>
    <w:rsid w:val="00CE67C7"/>
    <w:rsid w:val="00D9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914C"/>
  <w15:docId w15:val="{FC20B117-6600-8845-90C7-DF2856C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40" w:line="259" w:lineRule="auto"/>
      <w:ind w:left="10" w:hanging="10"/>
    </w:pPr>
    <w:rPr>
      <w:rFonts w:ascii="Arial" w:eastAsia="Arial" w:hAnsi="Arial" w:cs="Arial"/>
      <w:color w:val="000000"/>
      <w:sz w:val="28"/>
      <w:lang w:val="en-US" w:eastAsia="en-US" w:bidi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4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E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67C7"/>
    <w:rPr>
      <w:rFonts w:ascii="Arial" w:eastAsia="Arial" w:hAnsi="Arial" w:cs="Arial"/>
      <w:color w:val="000000"/>
      <w:sz w:val="28"/>
      <w:lang w:val="en-US" w:eastAsia="en-US" w:bidi="en-US"/>
    </w:rPr>
  </w:style>
  <w:style w:type="paragraph" w:styleId="Bunntekst">
    <w:name w:val="footer"/>
    <w:basedOn w:val="Normal"/>
    <w:link w:val="BunntekstTegn"/>
    <w:uiPriority w:val="99"/>
    <w:unhideWhenUsed/>
    <w:rsid w:val="00CE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67C7"/>
    <w:rPr>
      <w:rFonts w:ascii="Arial" w:eastAsia="Arial" w:hAnsi="Arial" w:cs="Arial"/>
      <w:color w:val="000000"/>
      <w:sz w:val="28"/>
      <w:lang w:val="en-US" w:eastAsia="en-US" w:bidi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243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2" ma:contentTypeDescription="Opprett et nytt dokument." ma:contentTypeScope="" ma:versionID="0ed5a399990423b958a90b1639e93031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0b87209c87631680d37fa8e0ec15d40d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4D9DB-B850-418F-81CE-12057EC4D7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87FD2-6F2E-465F-B75E-5B4913F39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532a8-b14c-4cc6-8984-722663a4e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E8D60-F89B-4E28-AAAA-19ECFF6E1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cp:lastModifiedBy>Hasret Rezan Barcin</cp:lastModifiedBy>
  <cp:revision>6</cp:revision>
  <cp:lastPrinted>2021-12-20T15:51:00Z</cp:lastPrinted>
  <dcterms:created xsi:type="dcterms:W3CDTF">2021-10-25T13:53:00Z</dcterms:created>
  <dcterms:modified xsi:type="dcterms:W3CDTF">2021-12-20T15:51:00Z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</Properties>
</file>